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30" w:rsidRPr="00E413D9" w:rsidRDefault="00CA3D30" w:rsidP="00CA3D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A3D30" w:rsidRPr="00E413D9" w:rsidRDefault="00CA3D30" w:rsidP="00CA3D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CA3D30" w:rsidRPr="00E413D9" w:rsidRDefault="00CA3D30" w:rsidP="00CA3D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Элистинское городское Собрание</w:t>
      </w:r>
    </w:p>
    <w:p w:rsidR="00CA3D30" w:rsidRPr="00E413D9" w:rsidRDefault="00CA3D30" w:rsidP="00CA3D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CA3D30" w:rsidRPr="00E413D9" w:rsidRDefault="00CA3D30" w:rsidP="00CA3D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30" w:rsidRPr="00E413D9" w:rsidRDefault="00317EC7" w:rsidP="00CA3D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16</w:t>
      </w:r>
    </w:p>
    <w:p w:rsidR="00CA3D30" w:rsidRPr="00E413D9" w:rsidRDefault="00CA3D30" w:rsidP="00CA3D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1E0"/>
      </w:tblPr>
      <w:tblGrid>
        <w:gridCol w:w="3403"/>
        <w:gridCol w:w="2905"/>
        <w:gridCol w:w="3473"/>
      </w:tblGrid>
      <w:tr w:rsidR="00E413D9" w:rsidRPr="00E413D9" w:rsidTr="00A727FF">
        <w:tc>
          <w:tcPr>
            <w:tcW w:w="3403" w:type="dxa"/>
          </w:tcPr>
          <w:p w:rsidR="00CA3D30" w:rsidRPr="00E413D9" w:rsidRDefault="00317EC7" w:rsidP="00C0566F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  <w:r w:rsidR="00CA3D30"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A3D30"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05" w:type="dxa"/>
          </w:tcPr>
          <w:p w:rsidR="00CA3D30" w:rsidRPr="00E413D9" w:rsidRDefault="00CA3D30" w:rsidP="00CA3D3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№ </w:t>
            </w:r>
            <w:r w:rsidR="0031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73" w:type="dxa"/>
          </w:tcPr>
          <w:p w:rsidR="00CA3D30" w:rsidRPr="00E413D9" w:rsidRDefault="00CA3D30" w:rsidP="00CA3D30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г. Элиста</w:t>
            </w:r>
          </w:p>
        </w:tc>
      </w:tr>
    </w:tbl>
    <w:p w:rsidR="00CA3D30" w:rsidRPr="00E413D9" w:rsidRDefault="00CA3D30" w:rsidP="00CA3D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CA3D30" w:rsidRPr="00E413D9" w:rsidTr="00AA69F5">
        <w:tc>
          <w:tcPr>
            <w:tcW w:w="4644" w:type="dxa"/>
          </w:tcPr>
          <w:p w:rsidR="00CA3D30" w:rsidRPr="00E413D9" w:rsidRDefault="00CA3D30" w:rsidP="004276D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42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</w:t>
            </w: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приватизации муниципального имущества, находящего</w:t>
            </w:r>
            <w:r w:rsid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собственности города Элисты</w:t>
            </w:r>
          </w:p>
        </w:tc>
      </w:tr>
    </w:tbl>
    <w:p w:rsidR="00CA3D30" w:rsidRPr="00E413D9" w:rsidRDefault="00CA3D30" w:rsidP="00CA3D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30" w:rsidRPr="00E413D9" w:rsidRDefault="00CA3D30" w:rsidP="00F643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порядка приватизации муниципального имущества, находящегося в собственности города Элисты, в соответствии с Федеральным </w:t>
      </w:r>
      <w:hyperlink r:id="rId6" w:history="1">
        <w:r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178-ФЗ </w:t>
      </w:r>
      <w:r w:rsidR="007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приватизации государственного и муниципального имущества», Федеральным </w:t>
      </w:r>
      <w:hyperlink r:id="rId7" w:history="1">
        <w:r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0763C" w:rsidRPr="00E413D9">
        <w:rPr>
          <w:rFonts w:ascii="Times New Roman" w:hAnsi="Times New Roman" w:cs="Times New Roman"/>
          <w:sz w:val="28"/>
          <w:szCs w:val="28"/>
        </w:rPr>
        <w:t xml:space="preserve">Положением об управлении и </w:t>
      </w:r>
      <w:proofErr w:type="gramStart"/>
      <w:r w:rsidR="0030763C" w:rsidRPr="00E413D9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="0030763C" w:rsidRPr="00E413D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города Элисты, утвержденным решением Элистинского городского Собрания от 25</w:t>
      </w:r>
      <w:r w:rsidR="007C6D76" w:rsidRPr="00E413D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0763C" w:rsidRPr="00E413D9">
        <w:rPr>
          <w:rFonts w:ascii="Times New Roman" w:hAnsi="Times New Roman" w:cs="Times New Roman"/>
          <w:sz w:val="28"/>
          <w:szCs w:val="28"/>
        </w:rPr>
        <w:t>2005 года № 5,</w:t>
      </w:r>
      <w:r w:rsidR="0030763C" w:rsidRPr="00E413D9">
        <w:rPr>
          <w:rFonts w:ascii="Calibri" w:hAnsi="Calibri" w:cs="Calibri"/>
        </w:rPr>
        <w:t xml:space="preserve">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4 статьи </w:t>
      </w:r>
      <w:r w:rsidR="007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Устава города Элисты, </w:t>
      </w:r>
    </w:p>
    <w:p w:rsidR="00CA3D30" w:rsidRPr="00E413D9" w:rsidRDefault="00CA3D30" w:rsidP="0074689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2A41BC" w:rsidRPr="002A41BC" w:rsidRDefault="00CA3D30" w:rsidP="004276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2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</w:t>
      </w:r>
      <w:r w:rsidR="004276DE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имущества, находящего</w:t>
      </w:r>
      <w:r w:rsidR="0042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собственности города Элисты (прилагается).</w:t>
      </w:r>
    </w:p>
    <w:p w:rsidR="0015351A" w:rsidRPr="0015351A" w:rsidRDefault="002A41BC" w:rsidP="0015351A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A3D30"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  <w:r w:rsid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D30" w:rsidRPr="00E413D9" w:rsidRDefault="00CA3D30" w:rsidP="0015351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15351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 w:rsid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2005 года № 9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приватизации муниципального имущества города Элисты»;</w:t>
      </w:r>
    </w:p>
    <w:p w:rsidR="00CA3D30" w:rsidRPr="00E413D9" w:rsidRDefault="0015351A" w:rsidP="0015351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от 9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2006 года № 15 «О внесении изменений и дополнений в Положение о приватизации муниципального имущества города Элисты, утвержденное решением Элистинского городского Собрания от 02.06.2005 года № 9»;</w:t>
      </w:r>
    </w:p>
    <w:p w:rsidR="00CA3D30" w:rsidRPr="00E413D9" w:rsidRDefault="0015351A" w:rsidP="001535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от 20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2008 года № 13 «О внесении изменений и дополнений в Положение о приватизации муниципального имущества города Элисты»;</w:t>
      </w:r>
    </w:p>
    <w:p w:rsidR="00CA3D30" w:rsidRPr="00E413D9" w:rsidRDefault="0015351A" w:rsidP="001535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от 24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2011 года № 12 «О внесении изменений в Положение о приватизации муниципального имущества города Элисты»;</w:t>
      </w:r>
    </w:p>
    <w:p w:rsidR="00CA3D30" w:rsidRPr="00E413D9" w:rsidRDefault="00CA3D30" w:rsidP="001535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пункт 5 решения Элистинского городского Собрания от 14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2013 года № 3 «О внесении изменений в некоторые правовые акты Элистинского городского Собрания»;</w:t>
      </w:r>
    </w:p>
    <w:p w:rsidR="00CA3D30" w:rsidRPr="00E413D9" w:rsidRDefault="00CA3D30" w:rsidP="00317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 1 решения Элистинского городского Собрания от 20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2013 года № 11 «О внесении изменений и признании </w:t>
      </w:r>
      <w:proofErr w:type="gramStart"/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некоторых правовых актов Элистинского городского Собрания»;</w:t>
      </w:r>
    </w:p>
    <w:p w:rsidR="00CA3D30" w:rsidRPr="00E413D9" w:rsidRDefault="0015351A" w:rsidP="00317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от 27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="00CA3D30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2014 года № 12 «О внесении изменений в Положение о приватизации муниципального имущества города Элисты»;</w:t>
      </w:r>
    </w:p>
    <w:p w:rsidR="00CA3D30" w:rsidRPr="00E413D9" w:rsidRDefault="00CA3D30" w:rsidP="00317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EB41C9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EB41C9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8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Элистинского городского Собрания от 11</w:t>
      </w:r>
      <w:r w:rsidR="002A4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2015 года № 9 «О внесении изменений в некоторые нормативные правовые акты Эл</w:t>
      </w:r>
      <w:r w:rsidR="008705CE" w:rsidRPr="00E413D9">
        <w:rPr>
          <w:rFonts w:ascii="Times New Roman" w:eastAsia="Calibri" w:hAnsi="Times New Roman" w:cs="Times New Roman"/>
          <w:sz w:val="28"/>
          <w:szCs w:val="28"/>
          <w:lang w:eastAsia="ru-RU"/>
        </w:rPr>
        <w:t>истинского городского Собрания»;</w:t>
      </w:r>
    </w:p>
    <w:p w:rsidR="008705CE" w:rsidRPr="00E413D9" w:rsidRDefault="0015351A" w:rsidP="00317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05CE" w:rsidRPr="00E413D9">
        <w:rPr>
          <w:rFonts w:ascii="Times New Roman" w:hAnsi="Times New Roman" w:cs="Times New Roman"/>
          <w:sz w:val="28"/>
          <w:szCs w:val="28"/>
        </w:rPr>
        <w:t>от 27</w:t>
      </w:r>
      <w:r w:rsidR="002A41B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05CE" w:rsidRPr="00E413D9">
        <w:rPr>
          <w:rFonts w:ascii="Times New Roman" w:hAnsi="Times New Roman" w:cs="Times New Roman"/>
          <w:sz w:val="28"/>
          <w:szCs w:val="28"/>
        </w:rPr>
        <w:t xml:space="preserve">2004 </w:t>
      </w:r>
      <w:r w:rsidR="00EB41C9" w:rsidRPr="00E413D9">
        <w:rPr>
          <w:rFonts w:ascii="Times New Roman" w:hAnsi="Times New Roman" w:cs="Times New Roman"/>
          <w:sz w:val="28"/>
          <w:szCs w:val="28"/>
        </w:rPr>
        <w:t>года №</w:t>
      </w:r>
      <w:r w:rsidR="008705CE" w:rsidRPr="00E413D9">
        <w:rPr>
          <w:rFonts w:ascii="Times New Roman" w:hAnsi="Times New Roman" w:cs="Times New Roman"/>
          <w:sz w:val="28"/>
          <w:szCs w:val="28"/>
        </w:rPr>
        <w:t xml:space="preserve"> 6</w:t>
      </w:r>
      <w:r w:rsidR="00EB41C9" w:rsidRPr="00E413D9">
        <w:rPr>
          <w:rFonts w:ascii="Times New Roman" w:hAnsi="Times New Roman" w:cs="Times New Roman"/>
          <w:sz w:val="28"/>
          <w:szCs w:val="28"/>
        </w:rPr>
        <w:t xml:space="preserve"> «</w:t>
      </w:r>
      <w:r w:rsidR="008705CE" w:rsidRPr="00E413D9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прогнозного плана (программы) приватизации муниципального имущества города Элисты</w:t>
      </w:r>
      <w:r w:rsidR="00EB41C9" w:rsidRPr="00E413D9">
        <w:rPr>
          <w:rFonts w:ascii="Times New Roman" w:hAnsi="Times New Roman" w:cs="Times New Roman"/>
          <w:sz w:val="28"/>
          <w:szCs w:val="28"/>
        </w:rPr>
        <w:t>»;</w:t>
      </w:r>
    </w:p>
    <w:p w:rsidR="003B4BEB" w:rsidRDefault="00EB41C9" w:rsidP="00317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пункт 5 решения Элистинского городского Собрания от 27</w:t>
      </w:r>
      <w:r w:rsidR="002A41B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413D9">
        <w:rPr>
          <w:rFonts w:ascii="Times New Roman" w:hAnsi="Times New Roman" w:cs="Times New Roman"/>
          <w:sz w:val="28"/>
          <w:szCs w:val="28"/>
        </w:rPr>
        <w:t>2007 года № 15 «О внесении изменений и дополнений в действующие нормативные правовые акты Эл</w:t>
      </w:r>
      <w:r w:rsidR="002A41BC">
        <w:rPr>
          <w:rFonts w:ascii="Times New Roman" w:hAnsi="Times New Roman" w:cs="Times New Roman"/>
          <w:sz w:val="28"/>
          <w:szCs w:val="28"/>
        </w:rPr>
        <w:t>истинского городского Собрания»;</w:t>
      </w:r>
    </w:p>
    <w:p w:rsidR="00303F70" w:rsidRDefault="0015351A" w:rsidP="00317E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3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Элистинского городского 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1997 года № 10 «</w:t>
      </w:r>
      <w:r w:rsidR="00303F70">
        <w:rPr>
          <w:rFonts w:ascii="Times New Roman" w:hAnsi="Times New Roman" w:cs="Times New Roman"/>
          <w:sz w:val="28"/>
          <w:szCs w:val="28"/>
        </w:rPr>
        <w:t>Об утверждении Положения «О порядке передачи в аренду имущества (кроме недвижимого), находящегося в муниципальной собственности города Элисты»;</w:t>
      </w:r>
    </w:p>
    <w:p w:rsidR="00303F70" w:rsidRDefault="00303F70" w:rsidP="00317E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решения </w:t>
      </w:r>
      <w:r w:rsidRPr="00E413D9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1999 года № 16 «О внесении изменений в решения Элистинского городского Собрания № 9 от 21.08.1997 года, № 10 от 27.10.1997 года, № 17 от 21.05.1998 года»</w:t>
      </w:r>
      <w:r w:rsidR="00A61DD2">
        <w:rPr>
          <w:rFonts w:ascii="Times New Roman" w:hAnsi="Times New Roman" w:cs="Times New Roman"/>
          <w:sz w:val="28"/>
          <w:szCs w:val="28"/>
        </w:rPr>
        <w:t>.</w:t>
      </w:r>
    </w:p>
    <w:p w:rsidR="00CA3D30" w:rsidRPr="00E413D9" w:rsidRDefault="004276DE" w:rsidP="00317E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D30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="00CA3D30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="00CA3D30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p w:rsidR="00303F70" w:rsidRDefault="00303F70" w:rsidP="00CA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6DE" w:rsidRDefault="004276DE" w:rsidP="00CA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6DE" w:rsidRDefault="004276DE" w:rsidP="00CA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D30" w:rsidRPr="00E413D9" w:rsidRDefault="00CA3D30" w:rsidP="00CA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CA3D30" w:rsidRPr="00E413D9" w:rsidRDefault="00CA3D30" w:rsidP="00CA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3B4BEB" w:rsidRPr="00E413D9" w:rsidRDefault="00CA3D30" w:rsidP="00CA3D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В.Х. </w:t>
      </w:r>
      <w:proofErr w:type="spellStart"/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Намруев</w:t>
      </w:r>
      <w:proofErr w:type="spellEnd"/>
    </w:p>
    <w:p w:rsidR="00317EC7" w:rsidRDefault="00317EC7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986A3A" w:rsidRPr="00E413D9" w:rsidTr="00986A3A">
        <w:tc>
          <w:tcPr>
            <w:tcW w:w="4855" w:type="dxa"/>
          </w:tcPr>
          <w:p w:rsidR="00986A3A" w:rsidRPr="00E413D9" w:rsidRDefault="003B4BEB" w:rsidP="00CA3D30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="007C6D76"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56" w:type="dxa"/>
          </w:tcPr>
          <w:p w:rsidR="000D7205" w:rsidRDefault="000D7205" w:rsidP="00C0566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A3A" w:rsidRPr="00E413D9" w:rsidRDefault="00986A3A" w:rsidP="00C0566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86A3A" w:rsidRPr="00E413D9" w:rsidRDefault="00986A3A" w:rsidP="00C056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Элистинского</w:t>
            </w:r>
          </w:p>
          <w:p w:rsidR="00986A3A" w:rsidRPr="00E413D9" w:rsidRDefault="00986A3A" w:rsidP="00C056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</w:p>
          <w:p w:rsidR="00986A3A" w:rsidRPr="00E413D9" w:rsidRDefault="00317EC7" w:rsidP="00C056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 февраля </w:t>
            </w:r>
            <w:r w:rsidR="00C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4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</w:t>
            </w:r>
          </w:p>
          <w:p w:rsidR="00986A3A" w:rsidRPr="00E413D9" w:rsidRDefault="00986A3A" w:rsidP="00CA3D30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A3A" w:rsidRDefault="00986A3A" w:rsidP="00CA3D3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72" w:rsidRDefault="000D0372" w:rsidP="000D03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D0372" w:rsidRDefault="000D0372" w:rsidP="000D03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МУНИЦИПАЛЬНОГО ИМУЩЕСТВА, НАХОДЯЩЕГОСЯ В СОБСТВЕННОСТИ ГОРОДА ЭЛИСТЫ</w:t>
      </w:r>
    </w:p>
    <w:p w:rsidR="005C6A6E" w:rsidRDefault="005C6A6E" w:rsidP="005C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6E" w:rsidRPr="005C6A6E" w:rsidRDefault="005C6A6E" w:rsidP="005C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имущества, находящегося в собственности города Элисты, </w:t>
      </w:r>
      <w:r w:rsidRPr="005C6A6E">
        <w:rPr>
          <w:rFonts w:ascii="Times New Roman" w:hAnsi="Times New Roman" w:cs="Times New Roman"/>
          <w:bCs/>
          <w:sz w:val="28"/>
          <w:szCs w:val="28"/>
        </w:rPr>
        <w:t>устанавливает организационные и правовые основы процесса приватизации муниципального имущества, находящегося в собственности города Элисты, и определяет порядок его планирования, принятия решений об условиях приватизации, ины</w:t>
      </w:r>
      <w:r w:rsidR="00CC204F">
        <w:rPr>
          <w:rFonts w:ascii="Times New Roman" w:hAnsi="Times New Roman" w:cs="Times New Roman"/>
          <w:bCs/>
          <w:sz w:val="28"/>
          <w:szCs w:val="28"/>
        </w:rPr>
        <w:t>е</w:t>
      </w:r>
      <w:r w:rsidRPr="005C6A6E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CC204F">
        <w:rPr>
          <w:rFonts w:ascii="Times New Roman" w:hAnsi="Times New Roman" w:cs="Times New Roman"/>
          <w:bCs/>
          <w:sz w:val="28"/>
          <w:szCs w:val="28"/>
        </w:rPr>
        <w:t>ы</w:t>
      </w:r>
      <w:r w:rsidRPr="005C6A6E">
        <w:rPr>
          <w:rFonts w:ascii="Times New Roman" w:hAnsi="Times New Roman" w:cs="Times New Roman"/>
          <w:bCs/>
          <w:sz w:val="28"/>
          <w:szCs w:val="28"/>
        </w:rPr>
        <w:t>, относящи</w:t>
      </w:r>
      <w:r w:rsidR="00CC204F">
        <w:rPr>
          <w:rFonts w:ascii="Times New Roman" w:hAnsi="Times New Roman" w:cs="Times New Roman"/>
          <w:bCs/>
          <w:sz w:val="28"/>
          <w:szCs w:val="28"/>
        </w:rPr>
        <w:t>е</w:t>
      </w:r>
      <w:r w:rsidRPr="005C6A6E">
        <w:rPr>
          <w:rFonts w:ascii="Times New Roman" w:hAnsi="Times New Roman" w:cs="Times New Roman"/>
          <w:bCs/>
          <w:sz w:val="28"/>
          <w:szCs w:val="28"/>
        </w:rPr>
        <w:t>ся к компетенции органов местного самоуправления города Элисты.</w:t>
      </w:r>
    </w:p>
    <w:p w:rsidR="005C6A6E" w:rsidRPr="005C6A6E" w:rsidRDefault="005C6A6E" w:rsidP="005C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A6E">
        <w:rPr>
          <w:rFonts w:ascii="Times New Roman" w:hAnsi="Times New Roman" w:cs="Times New Roman"/>
          <w:bCs/>
          <w:sz w:val="28"/>
          <w:szCs w:val="28"/>
        </w:rPr>
        <w:t>Приватизация муниципального имущества</w:t>
      </w:r>
      <w:r w:rsidR="002A5F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5FC4" w:rsidRPr="005C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собственности города Элисты, </w:t>
      </w:r>
      <w:r w:rsidRPr="005C6A6E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порядке, предусмотренном Федеральным </w:t>
      </w:r>
      <w:hyperlink r:id="rId9" w:history="1">
        <w:r w:rsidRPr="005C6A6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C6A6E">
        <w:rPr>
          <w:rFonts w:ascii="Times New Roman" w:hAnsi="Times New Roman" w:cs="Times New Roman"/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0" w:history="1">
        <w:r w:rsidRPr="005C6A6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C6A6E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иными федеральными законами, </w:t>
      </w:r>
      <w:hyperlink r:id="rId11" w:history="1">
        <w:r w:rsidRPr="005C6A6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5C6A6E">
        <w:rPr>
          <w:rFonts w:ascii="Times New Roman" w:hAnsi="Times New Roman" w:cs="Times New Roman"/>
          <w:bCs/>
          <w:sz w:val="28"/>
          <w:szCs w:val="28"/>
        </w:rPr>
        <w:t xml:space="preserve"> города Элисты и настоящим Положением.</w:t>
      </w:r>
      <w:proofErr w:type="gramEnd"/>
    </w:p>
    <w:p w:rsidR="003426F8" w:rsidRPr="000D0372" w:rsidRDefault="000D0372" w:rsidP="0074689B">
      <w:pPr>
        <w:pStyle w:val="a5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372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7F1EEC" w:rsidRPr="000D0372">
        <w:rPr>
          <w:rFonts w:ascii="Times New Roman" w:hAnsi="Times New Roman" w:cs="Times New Roman"/>
          <w:b/>
          <w:bCs/>
          <w:sz w:val="28"/>
          <w:szCs w:val="28"/>
        </w:rPr>
        <w:t>разработки прогнозного плана (программы)</w:t>
      </w:r>
    </w:p>
    <w:p w:rsidR="003426F8" w:rsidRPr="00E413D9" w:rsidRDefault="007F1EEC" w:rsidP="007468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  <w:r w:rsidR="000D0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D9">
        <w:rPr>
          <w:rFonts w:ascii="Times New Roman" w:hAnsi="Times New Roman" w:cs="Times New Roman"/>
          <w:b/>
          <w:bCs/>
          <w:sz w:val="28"/>
          <w:szCs w:val="28"/>
        </w:rPr>
        <w:t>города Элисты</w:t>
      </w:r>
    </w:p>
    <w:p w:rsidR="003426F8" w:rsidRPr="00E413D9" w:rsidRDefault="00E30D75" w:rsidP="006C25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1. Настоящие Правила, разработанные в соответствии с Федеральным </w:t>
      </w:r>
      <w:hyperlink r:id="rId12" w:history="1">
        <w:r w:rsidR="003426F8" w:rsidRPr="00E413D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C4">
        <w:rPr>
          <w:rFonts w:ascii="Times New Roman" w:hAnsi="Times New Roman" w:cs="Times New Roman"/>
          <w:bCs/>
          <w:sz w:val="28"/>
          <w:szCs w:val="28"/>
        </w:rPr>
        <w:t>о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приватизации, определяют структуру, содержание, порядок и сроки разработки прогнозного плана (программы) приватизации муниципального имущества, находящегося в собственности города Элисты, на очередной финансовый год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 xml:space="preserve"> и плановый период, </w:t>
      </w:r>
      <w:r w:rsidR="007F1EEC" w:rsidRPr="00E413D9">
        <w:rPr>
          <w:rFonts w:ascii="Times New Roman" w:hAnsi="Times New Roman" w:cs="Times New Roman"/>
          <w:sz w:val="28"/>
          <w:szCs w:val="28"/>
        </w:rPr>
        <w:t xml:space="preserve">составляющий два года, следующие за очередным финансовым годом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(далее - программа).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2. Разработка программы на очередной </w:t>
      </w:r>
      <w:r w:rsidR="00DC4593" w:rsidRPr="000B1BB7">
        <w:rPr>
          <w:rFonts w:ascii="Times New Roman" w:hAnsi="Times New Roman" w:cs="Times New Roman"/>
          <w:bCs/>
          <w:sz w:val="28"/>
          <w:szCs w:val="28"/>
        </w:rPr>
        <w:t>годовой</w:t>
      </w:r>
      <w:r w:rsidR="00DC4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 xml:space="preserve">плановый период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>о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>Стратегией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города Элисты и задачами приватизации, а также с учетом итогов приватизации муниципального имущества за предыдущий год.</w:t>
      </w:r>
    </w:p>
    <w:p w:rsidR="007F1EEC" w:rsidRPr="00E413D9" w:rsidRDefault="00E30D75" w:rsidP="00F06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Элистинское городское Собрание, отраслевые (функциональные), территориальные органы и структурные подразделения Администрации города Элисты, муниципальные унитарные предприятия, а также акционерные общества, акции которых находятся в муниципальной собственности города Элисты, </w:t>
      </w:r>
      <w:r w:rsidR="00A82B78" w:rsidRPr="00E413D9">
        <w:rPr>
          <w:rFonts w:ascii="Times New Roman" w:hAnsi="Times New Roman" w:cs="Times New Roman"/>
          <w:bCs/>
          <w:sz w:val="28"/>
          <w:szCs w:val="28"/>
        </w:rPr>
        <w:t>иные юридические лица и граждане,</w:t>
      </w:r>
      <w:r w:rsidR="00A82B78" w:rsidRPr="00E41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EEC" w:rsidRPr="00E413D9">
        <w:rPr>
          <w:rFonts w:ascii="Times New Roman" w:hAnsi="Times New Roman" w:cs="Times New Roman"/>
          <w:sz w:val="28"/>
          <w:szCs w:val="28"/>
        </w:rPr>
        <w:t xml:space="preserve">ежегодно не позднее 1 мая направляют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в Управление по земельным и имущественным отношениям Администрации города Элисты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 xml:space="preserve"> (далее – Управление)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свои предложения о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lastRenderedPageBreak/>
        <w:t>приват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 xml:space="preserve">изации муниципального имущества </w:t>
      </w:r>
      <w:r w:rsidR="007F1EEC" w:rsidRPr="00E413D9">
        <w:rPr>
          <w:rFonts w:ascii="Times New Roman" w:hAnsi="Times New Roman" w:cs="Times New Roman"/>
          <w:sz w:val="28"/>
          <w:szCs w:val="28"/>
        </w:rPr>
        <w:t>с обоснованием целесообразности</w:t>
      </w:r>
      <w:proofErr w:type="gramEnd"/>
      <w:r w:rsidR="007F1EEC" w:rsidRPr="00E413D9">
        <w:rPr>
          <w:rFonts w:ascii="Times New Roman" w:hAnsi="Times New Roman" w:cs="Times New Roman"/>
          <w:sz w:val="28"/>
          <w:szCs w:val="28"/>
        </w:rPr>
        <w:t xml:space="preserve"> приватизации республиканского имущества по каждому предложению.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4. Все предложения о приватизации с обоснованием целесообразности либо нецелесообразности приватизации муниципального имущества представляются на бумажном носител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>е и в электронном виде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bCs/>
          <w:sz w:val="28"/>
          <w:szCs w:val="28"/>
        </w:rPr>
        <w:t>При этом предложения о приватизации с обоснованием целесообразности</w:t>
      </w:r>
      <w:r w:rsidR="00DC4593">
        <w:rPr>
          <w:rFonts w:ascii="Times New Roman" w:hAnsi="Times New Roman" w:cs="Times New Roman"/>
          <w:bCs/>
          <w:sz w:val="28"/>
          <w:szCs w:val="28"/>
        </w:rPr>
        <w:t>,</w:t>
      </w:r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либо нецелесообразности приватизации муниципальных унитарных предприятий представляются по форме согласно </w:t>
      </w:r>
      <w:hyperlink w:anchor="Par67" w:history="1">
        <w:r w:rsidRPr="00E413D9">
          <w:rPr>
            <w:rFonts w:ascii="Times New Roman" w:hAnsi="Times New Roman" w:cs="Times New Roman"/>
            <w:bCs/>
            <w:sz w:val="28"/>
            <w:szCs w:val="28"/>
          </w:rPr>
          <w:t>Приложению 1</w:t>
        </w:r>
      </w:hyperlink>
      <w:r w:rsidR="006C25DD">
        <w:t xml:space="preserve"> </w:t>
      </w:r>
      <w:r w:rsidR="006C25DD" w:rsidRPr="006C25D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6C25DD">
        <w:rPr>
          <w:rFonts w:ascii="Times New Roman" w:hAnsi="Times New Roman" w:cs="Times New Roman"/>
          <w:bCs/>
          <w:sz w:val="28"/>
          <w:szCs w:val="28"/>
        </w:rPr>
        <w:t>,</w:t>
      </w:r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приватизации акций акционерных обществ, находящихся в муниципальной собственности города Элисты, - по форме согласно </w:t>
      </w:r>
      <w:hyperlink w:anchor="Par176" w:history="1">
        <w:r w:rsidRPr="00E413D9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  <w:r w:rsidR="0048748C" w:rsidRPr="00E413D9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E413D9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6C25DD">
        <w:t xml:space="preserve"> </w:t>
      </w:r>
      <w:r w:rsidR="006C25DD" w:rsidRPr="006C25D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E413D9">
        <w:rPr>
          <w:rFonts w:ascii="Times New Roman" w:hAnsi="Times New Roman" w:cs="Times New Roman"/>
          <w:bCs/>
          <w:sz w:val="28"/>
          <w:szCs w:val="28"/>
        </w:rPr>
        <w:t>, приватизации иного имущества - в произвольной форме с указанием характеристики и балансовой стоимости приватизируемого имущества.</w:t>
      </w:r>
      <w:proofErr w:type="gramEnd"/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5. После получения предложений согласно </w:t>
      </w:r>
      <w:hyperlink w:anchor="Par21" w:history="1">
        <w:r w:rsidR="003426F8" w:rsidRPr="00E413D9">
          <w:rPr>
            <w:rFonts w:ascii="Times New Roman" w:hAnsi="Times New Roman" w:cs="Times New Roman"/>
            <w:bCs/>
            <w:sz w:val="28"/>
            <w:szCs w:val="28"/>
          </w:rPr>
          <w:t xml:space="preserve">пункту </w:t>
        </w:r>
        <w:r w:rsidR="006C25DD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="003426F8" w:rsidRPr="00E413D9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настоящих Правил Управление подготавливает собственные обоснования целесообразности (нецелесообразности) приватизации </w:t>
      </w:r>
      <w:r w:rsidR="007F1EEC" w:rsidRPr="00E413D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426F8" w:rsidRPr="000B1BB7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DC4593" w:rsidRPr="000B1BB7">
        <w:rPr>
          <w:rFonts w:ascii="Times New Roman" w:hAnsi="Times New Roman" w:cs="Times New Roman"/>
          <w:bCs/>
          <w:sz w:val="28"/>
          <w:szCs w:val="28"/>
        </w:rPr>
        <w:t xml:space="preserve"> с учетом внесенных предложений</w:t>
      </w:r>
      <w:r w:rsidR="003426F8" w:rsidRPr="000B1B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6. Проект программы формируется 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и состоит из двух разделов.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Первый раздел программы содержит направления муниципальной политики в сфере приватизации, задачи приватизации муниципального имущества 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 xml:space="preserve">на очередной </w:t>
      </w:r>
      <w:r w:rsidR="00DC4593" w:rsidRPr="000B1BB7">
        <w:rPr>
          <w:rFonts w:ascii="Times New Roman" w:hAnsi="Times New Roman" w:cs="Times New Roman"/>
          <w:bCs/>
          <w:sz w:val="28"/>
          <w:szCs w:val="28"/>
        </w:rPr>
        <w:t>годовой</w:t>
      </w:r>
      <w:r w:rsidR="00DC4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>плановый период</w:t>
      </w:r>
      <w:r w:rsidRPr="00E413D9">
        <w:rPr>
          <w:rFonts w:ascii="Times New Roman" w:hAnsi="Times New Roman" w:cs="Times New Roman"/>
          <w:bCs/>
          <w:sz w:val="28"/>
          <w:szCs w:val="28"/>
        </w:rPr>
        <w:t>, прогноз влияния приватизации на структурные изменения в экономике, в том числе в соответствующих отраслях экономики (сферах управления), и прогноз поступления в бюджет города Элисты полученных от продажи муниципального имущества денежных средств.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Второй раздел программы содержит сгруппированные по отраслям экономики (сферам управления) перечни муниципальных унитарных предприятий, акций акционерных обществ, находящихся в муниципальной собственности, иного имущества с указанием характеристики соответствующего имущества и предполагаемого срока его приватизации.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Во втором разделе указываются также открытые акционерные общества и муниципальные унитарные предприятия, преобразуемые в акционерные общества, в отношении которых принимается решение об использовании специального права на участие г</w:t>
      </w:r>
      <w:r w:rsidR="004F39FC" w:rsidRPr="00E413D9">
        <w:rPr>
          <w:rFonts w:ascii="Times New Roman" w:hAnsi="Times New Roman" w:cs="Times New Roman"/>
          <w:bCs/>
          <w:sz w:val="28"/>
          <w:szCs w:val="28"/>
        </w:rPr>
        <w:t>орода Элисты в управлении ими («</w:t>
      </w:r>
      <w:r w:rsidRPr="00E413D9">
        <w:rPr>
          <w:rFonts w:ascii="Times New Roman" w:hAnsi="Times New Roman" w:cs="Times New Roman"/>
          <w:bCs/>
          <w:sz w:val="28"/>
          <w:szCs w:val="28"/>
        </w:rPr>
        <w:t>золотой акции</w:t>
      </w:r>
      <w:r w:rsidR="004F39FC" w:rsidRPr="00E413D9">
        <w:rPr>
          <w:rFonts w:ascii="Times New Roman" w:hAnsi="Times New Roman" w:cs="Times New Roman"/>
          <w:bCs/>
          <w:sz w:val="28"/>
          <w:szCs w:val="28"/>
        </w:rPr>
        <w:t>»</w:t>
      </w:r>
      <w:r w:rsidRPr="00E413D9">
        <w:rPr>
          <w:rFonts w:ascii="Times New Roman" w:hAnsi="Times New Roman" w:cs="Times New Roman"/>
          <w:bCs/>
          <w:sz w:val="28"/>
          <w:szCs w:val="28"/>
        </w:rPr>
        <w:t>).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В проекте программы также определяется муниципальное имущество, </w:t>
      </w:r>
      <w:proofErr w:type="gramStart"/>
      <w:r w:rsidRPr="00E413D9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об условиях приватизации которого принимаются Элистинским городским Собранием.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7. Характеристика муниципального унитарного предприятия должна содержать следующие 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б) среднесписочная численность работников;</w:t>
      </w:r>
    </w:p>
    <w:p w:rsidR="003426F8" w:rsidRPr="00E413D9" w:rsidRDefault="00241E74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) балансовая стоимость основных средств.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8. Характеристика акций акционерного общества, находящихся в муниципальной собственности города Элисты, должна содержать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 xml:space="preserve"> следующие сведения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а) наименование и местонахождение акционерного общества;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б) дол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>я</w:t>
      </w:r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принадлежащих городу Элисте акций в общем количестве акций акционерного общества либо, если доля акций менее 1 процента, - количество указанных акций;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в) количество акций, подлежащих приватизации, с указанием доли этих акций в общем количестве акций акционерного общества (при доле акций менее 1 процента - не указывается).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9. Характеристика иного имущества должна содержать наименование, местонахождение и назначение имущества.</w:t>
      </w:r>
    </w:p>
    <w:p w:rsidR="009A3C03" w:rsidRPr="00E413D9" w:rsidRDefault="00E30D75" w:rsidP="009A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9A3C03" w:rsidRPr="00E413D9">
        <w:rPr>
          <w:rFonts w:ascii="Times New Roman" w:hAnsi="Times New Roman" w:cs="Times New Roman"/>
          <w:sz w:val="28"/>
          <w:szCs w:val="28"/>
        </w:rPr>
        <w:t>Проект программы до его внесения в Элистинское городское Собран</w:t>
      </w:r>
      <w:r w:rsidR="00241E74" w:rsidRPr="00E413D9">
        <w:rPr>
          <w:rFonts w:ascii="Times New Roman" w:hAnsi="Times New Roman" w:cs="Times New Roman"/>
          <w:sz w:val="28"/>
          <w:szCs w:val="28"/>
        </w:rPr>
        <w:t>и</w:t>
      </w:r>
      <w:r w:rsidR="009A3C03" w:rsidRPr="00E413D9">
        <w:rPr>
          <w:rFonts w:ascii="Times New Roman" w:hAnsi="Times New Roman" w:cs="Times New Roman"/>
          <w:sz w:val="28"/>
          <w:szCs w:val="28"/>
        </w:rPr>
        <w:t xml:space="preserve">е подлежит согласованию с </w:t>
      </w:r>
      <w:r w:rsidR="00241E74" w:rsidRPr="00E413D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A3C03" w:rsidRPr="00E413D9">
        <w:rPr>
          <w:rFonts w:ascii="Times New Roman" w:hAnsi="Times New Roman" w:cs="Times New Roman"/>
          <w:sz w:val="28"/>
          <w:szCs w:val="28"/>
        </w:rPr>
        <w:t>экономики</w:t>
      </w:r>
      <w:r w:rsidR="00241E74" w:rsidRPr="00E413D9">
        <w:rPr>
          <w:rFonts w:ascii="Times New Roman" w:hAnsi="Times New Roman" w:cs="Times New Roman"/>
          <w:sz w:val="28"/>
          <w:szCs w:val="28"/>
        </w:rPr>
        <w:t>, планирования и прогнозирования Администрации города Элисты</w:t>
      </w:r>
      <w:r w:rsidR="009A3C03" w:rsidRPr="00E413D9">
        <w:rPr>
          <w:rFonts w:ascii="Times New Roman" w:hAnsi="Times New Roman" w:cs="Times New Roman"/>
          <w:sz w:val="28"/>
          <w:szCs w:val="28"/>
        </w:rPr>
        <w:t xml:space="preserve"> и </w:t>
      </w:r>
      <w:r w:rsidR="00241E74" w:rsidRPr="00E413D9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Элисты</w:t>
      </w:r>
      <w:r w:rsidR="009A3C03" w:rsidRPr="00E413D9">
        <w:rPr>
          <w:rFonts w:ascii="Times New Roman" w:hAnsi="Times New Roman" w:cs="Times New Roman"/>
          <w:sz w:val="28"/>
          <w:szCs w:val="28"/>
        </w:rPr>
        <w:t>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Управление не позднее 1 сентября </w:t>
      </w:r>
      <w:r w:rsidR="009A3C03" w:rsidRPr="00E413D9">
        <w:rPr>
          <w:rFonts w:ascii="Times New Roman" w:hAnsi="Times New Roman" w:cs="Times New Roman"/>
          <w:bCs/>
          <w:sz w:val="28"/>
          <w:szCs w:val="28"/>
        </w:rPr>
        <w:t xml:space="preserve">представляет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в Элистинское городское Собрание проект программы с приложением следующих документов: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а) предложени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>й</w:t>
      </w:r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о приватизации с обоснованием целесообразности либо нецелесообразности приватизации муниципального имущества, 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 xml:space="preserve">по формам, установленным </w:t>
      </w:r>
      <w:hyperlink w:anchor="Par21" w:history="1">
        <w:r w:rsidRPr="00E413D9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241E74" w:rsidRPr="00E413D9">
          <w:rPr>
            <w:rFonts w:ascii="Times New Roman" w:hAnsi="Times New Roman" w:cs="Times New Roman"/>
            <w:bCs/>
            <w:sz w:val="28"/>
            <w:szCs w:val="28"/>
          </w:rPr>
          <w:t>ом</w:t>
        </w:r>
        <w:r w:rsidRPr="00E413D9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C25DD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Pr="00E413D9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настоящих Правил;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б) выписки из реестров акционеров, подтверждающие право собственности города Элисты на акции акционерного общества;</w:t>
      </w:r>
    </w:p>
    <w:p w:rsidR="003426F8" w:rsidRPr="00E413D9" w:rsidRDefault="003426F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в) выписки из реестра муниципального имущества об иных объектах муниципального имущества.</w:t>
      </w:r>
    </w:p>
    <w:p w:rsidR="003426F8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1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>2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CF56B3" w:rsidRPr="00E413D9">
        <w:rPr>
          <w:rFonts w:ascii="Times New Roman" w:hAnsi="Times New Roman" w:cs="Times New Roman"/>
          <w:bCs/>
          <w:sz w:val="28"/>
          <w:szCs w:val="28"/>
        </w:rPr>
        <w:t>а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 xml:space="preserve"> и изменения в нее утверждаются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Элистинск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>им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городск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>ем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.</w:t>
      </w:r>
      <w:r w:rsidR="00205B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372" w:rsidRDefault="000D0372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решений о внесении изменений в программу должны предоставляться с обоснованием целесообразности внесения указанных изменений.</w:t>
      </w:r>
    </w:p>
    <w:p w:rsidR="00205B78" w:rsidRDefault="00205B78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решений Элистинского городского Собрания </w:t>
      </w:r>
      <w:proofErr w:type="gramStart"/>
      <w:r w:rsidRPr="006761EB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программу текущего года с предложениями о включении объектов муниципального имущества из программы</w:t>
      </w:r>
      <w:proofErr w:type="gramEnd"/>
      <w:r w:rsidRPr="0067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истекшего года, приватизация которых не была осуществлена, представляются в Элистинское городское Собрание в течение 1 квартала текущего года.</w:t>
      </w:r>
    </w:p>
    <w:p w:rsidR="003426F8" w:rsidRPr="00E413D9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1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>3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426F8" w:rsidRPr="00E413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осуществляется Элистинским городским Собранием. Администрация города Элисты ежегодно до 1 апреля представляет в Элистинское городское Собрание отчет о выполнении программы за прошедший финансовый год.</w:t>
      </w:r>
      <w:r w:rsidR="00A367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6F8" w:rsidRPr="002A5FC4" w:rsidRDefault="00E30D75" w:rsidP="004F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>1</w:t>
      </w:r>
      <w:r w:rsidR="00241E74" w:rsidRPr="00E413D9">
        <w:rPr>
          <w:rFonts w:ascii="Times New Roman" w:hAnsi="Times New Roman" w:cs="Times New Roman"/>
          <w:bCs/>
          <w:sz w:val="28"/>
          <w:szCs w:val="28"/>
        </w:rPr>
        <w:t>4</w:t>
      </w:r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 xml:space="preserve">Программа подлежит опубликованию </w:t>
      </w:r>
      <w:r w:rsidR="004F39FC" w:rsidRPr="00E413D9">
        <w:rPr>
          <w:rFonts w:ascii="Times New Roman" w:hAnsi="Times New Roman" w:cs="Times New Roman"/>
          <w:bCs/>
          <w:sz w:val="28"/>
          <w:szCs w:val="28"/>
        </w:rPr>
        <w:t>в газете «</w:t>
      </w:r>
      <w:proofErr w:type="spellStart"/>
      <w:r w:rsidR="003426F8" w:rsidRPr="00E413D9">
        <w:rPr>
          <w:rFonts w:ascii="Times New Roman" w:hAnsi="Times New Roman" w:cs="Times New Roman"/>
          <w:bCs/>
          <w:sz w:val="28"/>
          <w:szCs w:val="28"/>
        </w:rPr>
        <w:t>Элистинская</w:t>
      </w:r>
      <w:proofErr w:type="spellEnd"/>
      <w:r w:rsidR="003426F8" w:rsidRPr="00E413D9">
        <w:rPr>
          <w:rFonts w:ascii="Times New Roman" w:hAnsi="Times New Roman" w:cs="Times New Roman"/>
          <w:bCs/>
          <w:sz w:val="28"/>
          <w:szCs w:val="28"/>
        </w:rPr>
        <w:t xml:space="preserve"> панорама</w:t>
      </w:r>
      <w:r w:rsidR="004F39FC" w:rsidRPr="00E413D9">
        <w:rPr>
          <w:rFonts w:ascii="Times New Roman" w:hAnsi="Times New Roman" w:cs="Times New Roman"/>
          <w:bCs/>
          <w:sz w:val="28"/>
          <w:szCs w:val="28"/>
        </w:rPr>
        <w:t>»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 xml:space="preserve"> и размещению на </w:t>
      </w:r>
      <w:hyperlink r:id="rId13" w:tgtFrame="_blank" w:history="1">
        <w:r w:rsidR="00CD0CB6" w:rsidRPr="00CD0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</w:t>
        </w:r>
      </w:hyperlink>
      <w:r w:rsidR="00CD0CB6" w:rsidRPr="00CD0CB6">
        <w:rPr>
          <w:rFonts w:ascii="Times New Roman" w:hAnsi="Times New Roman" w:cs="Times New Roman"/>
          <w:sz w:val="28"/>
          <w:szCs w:val="28"/>
        </w:rPr>
        <w:t>е</w:t>
      </w:r>
      <w:r w:rsidR="00CD0CB6" w:rsidRPr="00CD0C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CB6" w:rsidRPr="00A367D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в сети «Интернет» для размещения информации о проведении торгов, определенн</w:t>
      </w:r>
      <w:r w:rsidR="00850570" w:rsidRPr="00A367D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D0CB6" w:rsidRPr="00A36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6D2F04" w:rsidRPr="00A367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0CB6" w:rsidRPr="00A367D5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="00CD0CB6" w:rsidRPr="00A3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140" w:rsidRPr="00A367D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D31140" w:rsidRPr="00E413D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Элисты в сети Интернет </w:t>
      </w:r>
      <w:hyperlink r:id="rId14" w:history="1"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elista</w:t>
        </w:r>
        <w:proofErr w:type="spellEnd"/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D0372" w:rsidRPr="002A5F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1140" w:rsidRPr="002A5FC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FC4" w:rsidRDefault="000D0372" w:rsidP="002A5FC4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принятия решений об условиях приватизации муниципального имущества, находящегося в собственности </w:t>
      </w:r>
      <w:r w:rsidR="002A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372" w:rsidRPr="000D0372" w:rsidRDefault="002A5FC4" w:rsidP="002A5FC4">
      <w:pPr>
        <w:pStyle w:val="a5"/>
        <w:widowControl w:val="0"/>
        <w:autoSpaceDE w:val="0"/>
        <w:autoSpaceDN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D0372" w:rsidRPr="000D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 Элисты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об условиях приватизации муниципального имущества, находящегося в собственности города Элисты (далее - Порядок) разработан в соответствии с Гражданским </w:t>
      </w:r>
      <w:hyperlink r:id="rId15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от 21</w:t>
      </w:r>
      <w:r w:rsidR="000D037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01 года № 178-ФЗ «О приватизации государственного и муниципального имущества», Федеральным </w:t>
      </w:r>
      <w:hyperlink r:id="rId17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от 6</w:t>
      </w:r>
      <w:r w:rsidR="000D03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18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города Элисты, Положением об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и распоряжении муниципальной собственностью города Элисты, утвержденным решением Элистинского городского Собрания от 25 августа 2005 года № 5.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2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Решение об условиях приватизации муниципального имущества принимается Элистинским городским Собранием в соответствии с прогнозным планом (программой) приватизации муниципального имущества. 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5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372" w:rsidRPr="00E413D9">
        <w:rPr>
          <w:rFonts w:ascii="Times New Roman" w:hAnsi="Times New Roman" w:cs="Times New Roman"/>
          <w:sz w:val="28"/>
          <w:szCs w:val="28"/>
        </w:rPr>
        <w:t>Подготовка и принятие решений об условиях приватизации муниципального имущества осуществляются Управлением по земельным и имущественным отношениям Администрации города Элисты.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4</w:t>
      </w:r>
      <w:r w:rsidR="000D0372" w:rsidRPr="00E413D9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принимаются в сроки, позволяющие обеспечить их приватизацию в соответствии с прогнозным планом (программой) приватизации.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муниципального имущества по заявлению субъектов малого и среднего предпринимательства о реализации преимущественного права приватизации принимаются в двухнедельный срок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отчета о его оценке.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5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условиях приватизации муниципального имущества должны содержаться следующие сведения:</w:t>
      </w:r>
    </w:p>
    <w:p w:rsidR="000D0372" w:rsidRPr="00E413D9" w:rsidRDefault="000D0372" w:rsidP="000D03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имущества и иные позволяющие его индивидуализировать данные (характеристика имущества);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приватизации имущества;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начальная цена имущества;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рассрочки платежа (в случае ее предоставления);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необходимые для приватизации имущества сведения.</w:t>
      </w:r>
    </w:p>
    <w:p w:rsidR="000D0372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Начальная цена подлежащего приватизации муниципального имущества устанавливается в соответствии с Федеральным </w:t>
      </w:r>
      <w:hyperlink r:id="rId19" w:history="1">
        <w:r w:rsidR="000D0372"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№ 135-ФЗ «Об оценочной деятельности в Российской Федерации», регу</w:t>
      </w:r>
      <w:r w:rsidR="000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лирующим оценочную деятельность.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52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hyperlink r:id="rId20" w:history="1">
        <w:r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2001 года № 178-ФЗ «О приватизации </w:t>
      </w: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имущества»;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proofErr w:type="gramEnd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преобразования унитарного предприятия;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 город Элиста.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52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372" w:rsidRPr="00E413D9">
        <w:rPr>
          <w:rFonts w:ascii="Times New Roman" w:hAnsi="Times New Roman" w:cs="Times New Roman"/>
          <w:sz w:val="28"/>
          <w:szCs w:val="28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21" w:history="1">
        <w:r w:rsidRPr="00E413D9">
          <w:rPr>
            <w:rFonts w:ascii="Times New Roman" w:hAnsi="Times New Roman" w:cs="Times New Roman"/>
            <w:sz w:val="28"/>
            <w:szCs w:val="28"/>
          </w:rPr>
          <w:t>минимальный размер оплаты труда</w:t>
        </w:r>
      </w:hyperlink>
      <w:r w:rsidRPr="00E413D9">
        <w:rPr>
          <w:rFonts w:ascii="Times New Roman" w:hAnsi="Times New Roman" w:cs="Times New Roman"/>
          <w:sz w:val="28"/>
          <w:szCs w:val="28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>;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9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146"/>
      <w:bookmarkEnd w:id="1"/>
      <w:r w:rsidR="000D0372" w:rsidRPr="00E413D9">
        <w:rPr>
          <w:rFonts w:ascii="Times New Roman" w:hAnsi="Times New Roman" w:cs="Times New Roman"/>
          <w:sz w:val="28"/>
          <w:szCs w:val="28"/>
        </w:rPr>
        <w:t>В случае приватизации акций (долей, паев) организаций, находящихся в собственности муниципального образования, в решении об условиях приватизации также указываются:</w:t>
      </w:r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наименование и местонахождение организации;</w:t>
      </w:r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процент акций (долей, паев), принадлежащих муниципальному образованию, в общем количестве акций (долей, паев) организации;</w:t>
      </w:r>
      <w:proofErr w:type="gramEnd"/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номинальная стоимость акций (долей, паев);</w:t>
      </w:r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количество акций (долей, паев), подлежащих приватизации, с указанием процента этих акций (долей, паев) в общем количестве акций (долей, паев) организации.</w:t>
      </w:r>
      <w:proofErr w:type="gramEnd"/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10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объектов </w:t>
      </w:r>
      <w:proofErr w:type="spellStart"/>
      <w:r w:rsidR="000D0372" w:rsidRPr="00E413D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принимается после утверждения предусмотренных </w:t>
      </w:r>
      <w:hyperlink r:id="rId22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пунктом 4 статьи 30.1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r w:rsidR="000D0372" w:rsidRPr="00E413D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21 декабря 2001 года № 178-ФЗ «О приватизации государственного и муниципального имущества» инвестиционных программ в отношении муниципального унитарного предприятия, которому принадлежит такое имущество на соответствующем вещном праве, или в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организации, которой принадлежат права владения и (или) пользования таким имуществом.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11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В решение об условиях приватизации объектов социально-культурного и коммунально-бытового назначения (за исключением объектов, указанных в </w:t>
      </w:r>
      <w:hyperlink r:id="rId23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статье 30.1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имущества») в обязательном порядке включается условие о сохранении их назначения в течение срока, установленного решением об условиях приватизации таких объектов, но не более чем в течение пяти лет со дня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12</w:t>
      </w:r>
      <w:r w:rsidR="000D0372" w:rsidRPr="00E413D9">
        <w:rPr>
          <w:rFonts w:ascii="Times New Roman" w:hAnsi="Times New Roman" w:cs="Times New Roman"/>
          <w:sz w:val="28"/>
          <w:szCs w:val="28"/>
        </w:rPr>
        <w:t>. Решение об условиях приватизации объекта культурного наследия муниципального значения, включенного в реестр объектов культурного наследия, должно содержать информацию об отнесении такого объекта к объектам культурного наследия муниципального значения, включенным в реестр объектов культурного наследия.</w:t>
      </w:r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 xml:space="preserve">К решению об условиях приватизации объекта культурного наследия муниципального значения, включенного в реестр объектов культурного наследия, должны прилагаться копии охранного обязательства на объект культурного наследия муниципального значения, включенный в реестр объектов культурного наследия, утвержденного в порядке, предусмотренном </w:t>
      </w:r>
      <w:hyperlink r:id="rId24" w:history="1">
        <w:r w:rsidRPr="00E413D9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E413D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Федерации», и паспорта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муниципального значения, предусмотренного </w:t>
      </w:r>
      <w:hyperlink r:id="rId25" w:history="1">
        <w:r w:rsidRPr="00E413D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E413D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(при его наличии), а в случае, предусмотренном </w:t>
      </w:r>
      <w:hyperlink r:id="rId26" w:history="1">
        <w:r w:rsidRPr="00E413D9">
          <w:rPr>
            <w:rFonts w:ascii="Times New Roman" w:hAnsi="Times New Roman" w:cs="Times New Roman"/>
            <w:sz w:val="28"/>
            <w:szCs w:val="28"/>
          </w:rPr>
          <w:t>пунктом 8 статьи 48</w:t>
        </w:r>
      </w:hyperlink>
      <w:r w:rsidRPr="00E413D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- копии иного охранного документа и паспорта объекта культурного наследия муниципального значения (при его наличии).</w:t>
      </w:r>
    </w:p>
    <w:p w:rsidR="000D0372" w:rsidRPr="00E413D9" w:rsidRDefault="00E30D75" w:rsidP="008F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13</w:t>
      </w:r>
      <w:r w:rsidR="000D0372" w:rsidRPr="00E413D9">
        <w:rPr>
          <w:rFonts w:ascii="Times New Roman" w:hAnsi="Times New Roman" w:cs="Times New Roman"/>
          <w:sz w:val="28"/>
          <w:szCs w:val="28"/>
        </w:rPr>
        <w:t>. В случае признания продажи муниципального имущества несостоявшейся Управление по земельным и имущественным отношениям Администрации города Элисты в месячный срок с момента подведения итогов продажи имущества подготавливает проект решения Элистинского городского Собрания о принятии одного из следующих решений:</w:t>
      </w:r>
    </w:p>
    <w:p w:rsidR="000D0372" w:rsidRPr="00E413D9" w:rsidRDefault="000D0372" w:rsidP="008F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о продаже муниципального имущества ранее установленным способом;</w:t>
      </w:r>
    </w:p>
    <w:p w:rsidR="000D0372" w:rsidRPr="00E413D9" w:rsidRDefault="000D0372" w:rsidP="008F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об изменении способа и условий приватизации;</w:t>
      </w:r>
    </w:p>
    <w:p w:rsidR="000D0372" w:rsidRPr="00E413D9" w:rsidRDefault="000D0372" w:rsidP="008F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об отмене ранее принятого решения об условиях приватизации и продаже муниципального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ранее установленным способом.</w:t>
      </w:r>
    </w:p>
    <w:p w:rsidR="000D0372" w:rsidRPr="00E413D9" w:rsidRDefault="000D0372" w:rsidP="00E30D75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ранее установленным способом либо принятия решения об </w:t>
      </w:r>
      <w:r w:rsidRPr="00E413D9">
        <w:rPr>
          <w:rFonts w:ascii="Times New Roman" w:hAnsi="Times New Roman" w:cs="Times New Roman"/>
          <w:sz w:val="28"/>
          <w:szCs w:val="28"/>
        </w:rPr>
        <w:lastRenderedPageBreak/>
        <w:t>изменении способа и условий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15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истечения срока действия рыночной стоимости объекта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оценки, указанной в отчете об оценке, Управление по земельным и имущественным отношениям Администрации города Элисты в установленном порядке в месячный срок подготавливает проект решения Элистинского городского Собрания об утверждении новых условий приватизации муниципального имущества.</w:t>
      </w:r>
    </w:p>
    <w:p w:rsidR="000D0372" w:rsidRPr="00E413D9" w:rsidRDefault="00E30D75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99">
        <w:rPr>
          <w:rFonts w:ascii="Times New Roman" w:hAnsi="Times New Roman" w:cs="Times New Roman"/>
          <w:sz w:val="28"/>
          <w:szCs w:val="28"/>
        </w:rPr>
        <w:t>16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</w:t>
      </w:r>
      <w:hyperlink r:id="rId27" w:tgtFrame="_blank" w:history="1">
        <w:r w:rsidR="000D0372" w:rsidRPr="008505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</w:t>
        </w:r>
      </w:hyperlink>
      <w:r w:rsidR="000D0372" w:rsidRPr="00850570">
        <w:rPr>
          <w:rFonts w:ascii="Times New Roman" w:hAnsi="Times New Roman" w:cs="Times New Roman"/>
          <w:sz w:val="28"/>
          <w:szCs w:val="28"/>
        </w:rPr>
        <w:t>е</w:t>
      </w:r>
      <w:r w:rsidR="000D0372" w:rsidRPr="008505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в сети «Интернет» для размещения информации о проведении торгов, определенном Правительством Российской Федерации, и</w:t>
      </w:r>
      <w:r w:rsidR="000D0372">
        <w:rPr>
          <w:color w:val="22272F"/>
          <w:sz w:val="23"/>
          <w:szCs w:val="23"/>
          <w:shd w:val="clear" w:color="auto" w:fill="FFFFFF"/>
        </w:rPr>
        <w:t> 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города Элисты в течение десяти дней со дня принятия такого решения и публикуется в газете «</w:t>
      </w:r>
      <w:proofErr w:type="spellStart"/>
      <w:r w:rsidR="000D0372" w:rsidRPr="00E413D9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панорама».</w:t>
      </w:r>
      <w:proofErr w:type="gramEnd"/>
    </w:p>
    <w:p w:rsidR="000D0372" w:rsidRPr="004276DE" w:rsidRDefault="000D0372" w:rsidP="006C25DD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утверждения условий конкурса по продаже</w:t>
      </w:r>
      <w:r w:rsidR="004276DE" w:rsidRPr="00427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6D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имущества, </w:t>
      </w:r>
      <w:proofErr w:type="gramStart"/>
      <w:r w:rsidRPr="004276D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276D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0D0372" w:rsidRPr="00E413D9" w:rsidRDefault="000D0372" w:rsidP="0015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t>условий конкурса и порядка подтверждения победителем</w:t>
      </w:r>
    </w:p>
    <w:p w:rsidR="000D0372" w:rsidRPr="00422C1C" w:rsidRDefault="000D0372" w:rsidP="0015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t>конкурса исполнения таких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0372" w:rsidRPr="00E30D75" w:rsidRDefault="000D0372" w:rsidP="0015351A">
      <w:pPr>
        <w:pStyle w:val="a5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0372" w:rsidRPr="00E413D9" w:rsidRDefault="00E30D75" w:rsidP="006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Настоящий порядок в соответствии с</w:t>
      </w:r>
      <w:r w:rsidR="000D0372">
        <w:rPr>
          <w:rFonts w:ascii="Times New Roman" w:hAnsi="Times New Roman" w:cs="Times New Roman"/>
          <w:sz w:val="28"/>
          <w:szCs w:val="28"/>
        </w:rPr>
        <w:t>о статьей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r w:rsidR="000D0372">
        <w:rPr>
          <w:rFonts w:ascii="Times New Roman" w:hAnsi="Times New Roman" w:cs="Times New Roman"/>
          <w:sz w:val="28"/>
          <w:szCs w:val="28"/>
        </w:rPr>
        <w:t xml:space="preserve">20 </w:t>
      </w:r>
      <w:r w:rsidR="000D0372" w:rsidRPr="00E413D9">
        <w:rPr>
          <w:rFonts w:ascii="Times New Roman" w:hAnsi="Times New Roman" w:cs="Times New Roman"/>
          <w:sz w:val="28"/>
          <w:szCs w:val="28"/>
        </w:rPr>
        <w:t>Федеральн</w:t>
      </w:r>
      <w:r w:rsidR="000D0372">
        <w:rPr>
          <w:rFonts w:ascii="Times New Roman" w:hAnsi="Times New Roman" w:cs="Times New Roman"/>
          <w:sz w:val="28"/>
          <w:szCs w:val="28"/>
        </w:rPr>
        <w:t>ого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r w:rsidR="000D0372" w:rsidRPr="00747C7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</w:t>
      </w:r>
      <w:hyperlink r:id="rId28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определяет правила разработки и утверждения условий конкурса при продаже муниципального имущества, находящегося в собственности города Элисты (далее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- конкурс),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0D0372" w:rsidRPr="00E413D9" w:rsidRDefault="00E30D75" w:rsidP="006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372" w:rsidRPr="00E413D9">
        <w:rPr>
          <w:rFonts w:ascii="Times New Roman" w:hAnsi="Times New Roman" w:cs="Times New Roman"/>
          <w:sz w:val="28"/>
          <w:szCs w:val="28"/>
        </w:rPr>
        <w:t>1.2. Организацию проведения конкурса осуществляет Управление по земельным и имущественным отношениям Администрации города Элисты (далее - Управление).</w:t>
      </w:r>
    </w:p>
    <w:p w:rsidR="000D0372" w:rsidRPr="00E413D9" w:rsidRDefault="00E30D75" w:rsidP="006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372" w:rsidRPr="00E413D9">
        <w:rPr>
          <w:rFonts w:ascii="Times New Roman" w:hAnsi="Times New Roman" w:cs="Times New Roman"/>
          <w:sz w:val="28"/>
          <w:szCs w:val="28"/>
        </w:rPr>
        <w:t>1.3. Продавцом по продаже муниципального имущества от имени муниципального образования города Элисты выступает Администрация города Элисты в лице Управления.</w:t>
      </w:r>
    </w:p>
    <w:p w:rsidR="000D0372" w:rsidRPr="000D0372" w:rsidRDefault="000D0372" w:rsidP="0015351A">
      <w:pPr>
        <w:pStyle w:val="a5"/>
        <w:autoSpaceDE w:val="0"/>
        <w:autoSpaceDN w:val="0"/>
        <w:adjustRightInd w:val="0"/>
        <w:spacing w:before="120" w:after="12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D0372">
        <w:rPr>
          <w:rFonts w:ascii="Times New Roman" w:hAnsi="Times New Roman" w:cs="Times New Roman"/>
          <w:b/>
          <w:sz w:val="28"/>
          <w:szCs w:val="28"/>
        </w:rPr>
        <w:t>2. Порядок разработки и утверждения условий конкурса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 конкурса разрабатываются Управлением с учетом предложений структурных подразделений и органов Администрации города Элисты, а также предложений муниципальных унитарных предприятий, имущественный комплекс которых подлежит приватизации.</w:t>
      </w:r>
    </w:p>
    <w:p w:rsidR="000D0372" w:rsidRPr="00E413D9" w:rsidRDefault="000D0372" w:rsidP="000D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В случае продажи объекта культурного наследия, включенного в единый государственный реестр объектов культурного наследия (памятников истории </w:t>
      </w:r>
      <w:r w:rsidRPr="00E413D9">
        <w:rPr>
          <w:rFonts w:ascii="Times New Roman" w:hAnsi="Times New Roman" w:cs="Times New Roman"/>
          <w:sz w:val="28"/>
          <w:szCs w:val="28"/>
        </w:rPr>
        <w:lastRenderedPageBreak/>
        <w:t>и культуры) народов Российской Федерации (далее - объект культурного наследия), условия конкурса по продаже объекта культурного наследия подлежат согласованию с органом, уполномоченным в области охраны объектов культурного наследия.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 конкурса могут предусматривать: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определенного числа рабочих мест;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 и (или) повышение квалификации работников;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 и (или) прекращение использования указанных объектов;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сохранению объекта культурного наследия в порядке, установленном Федеральным </w:t>
      </w:r>
      <w:hyperlink r:id="rId29" w:history="1">
        <w:r w:rsidRPr="00E4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Федерации».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Условия конкурса, сроки их исполнения, порядок подтверждения победителем конкурса исполнения таких условий утверждаются решением Элистинского городского Собрания.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условия конкурса включаются Управлением в качестве существенных условий в договор купли-продажи имущества.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Условия конкурса и информация о его проведении подлежат опубликованию на официальном сайте Администрации города Элисты в сети Интернет.</w:t>
      </w:r>
    </w:p>
    <w:p w:rsidR="000D0372" w:rsidRPr="00E413D9" w:rsidRDefault="000D0372" w:rsidP="0015351A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proofErr w:type="gramStart"/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условий конкурса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Исполнение условий конкурса контролируется Управлением в соответствии с заключенным с победителем конкурса договором купли-продажи муниципального имущества.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3.2. Для обеспечения эффективного контроля исполнения условий конкурса Управление обязано: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1) вести учет договоров купли-продажи имущества, заключенных по результатам конкурса;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2)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3) принимать от победителей конкурса отчетные документы, подтверждающие выполнение условий конкурса;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4) проводить проверки документов, представляемых победителями конкурса в подтверждение выполнения условий конкурса, а также проверки </w:t>
      </w: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фактического исполнения условий конкурса в месте расположения проверяемых объектов. В случае </w:t>
      </w:r>
      <w:proofErr w:type="gramStart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проведения проверки фактического исполнения условий конкурса</w:t>
      </w:r>
      <w:proofErr w:type="gramEnd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месте расположения проверяемого объекта культурного наследия, включенного в реестр объектов культурного наследия - привлекать представителей органа, уполномоченного в сфере охраны объектов культурного наследия</w:t>
      </w:r>
      <w:r w:rsidR="00730B40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5)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  или (в случае контроля исполнения условий конкурса по продаже объекта культурного наследия, включенного в Реестр объектов культурного наследия, находящегося в неудовлетворительном состоянии) на расторжение договора купли-продажи.</w:t>
      </w:r>
      <w:proofErr w:type="gramEnd"/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отчетных документов победителем конкурса по продаже объекта культурного наследия, включенного в реестр объектов культурного наследия, после выполнения им работ по сохранению объекта культурного наследия, включенного в реестр объектов культурного наследия, предоставляется отчетная документация, утвержденная </w:t>
      </w:r>
      <w:proofErr w:type="gramStart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proofErr w:type="gramEnd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в сфере охраны объектов культурного наследия.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 целью </w:t>
      </w:r>
      <w:proofErr w:type="gramStart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проверки фактического исполнения условий конкурса</w:t>
      </w:r>
      <w:proofErr w:type="gramEnd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создается комиссия по контролю за выполнением условий конкурса (далее - комиссия). Состав комиссии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, порядок и организация работы комиссии по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постановлением Администрации </w:t>
      </w:r>
      <w:r w:rsidR="000D0372"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формируется в составе семи человек.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состав комиссии по </w:t>
      </w:r>
      <w:proofErr w:type="gramStart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включаются представители Администрации города Элисты: Управления, отраслевых (функциональных) органов и структурных подразделений Администрации города Элисты. 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по </w:t>
      </w:r>
      <w:proofErr w:type="gramStart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по продаже объекта культурного наследия, включенного в реестр объектов культурного наследия, могут дополнительно включаться (по согласованию) представители органа, уполномоченного в сфере охраны объектов культурного наследия Республики Калмыкия.</w:t>
      </w:r>
    </w:p>
    <w:p w:rsidR="000D0372" w:rsidRPr="00E413D9" w:rsidRDefault="004276DE" w:rsidP="0015351A">
      <w:pPr>
        <w:widowControl w:val="0"/>
        <w:autoSpaceDE w:val="0"/>
        <w:autoSpaceDN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подтверждения победителем конкурса</w:t>
      </w:r>
    </w:p>
    <w:p w:rsidR="000D0372" w:rsidRPr="00E413D9" w:rsidRDefault="000D0372" w:rsidP="00153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условий конкурса</w:t>
      </w:r>
    </w:p>
    <w:p w:rsidR="000D0372" w:rsidRPr="00E413D9" w:rsidRDefault="00E30D75" w:rsidP="0015351A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течение 10 рабочих дней с даты </w:t>
      </w:r>
      <w:proofErr w:type="gramStart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выполнения условий конкурса</w:t>
      </w:r>
      <w:proofErr w:type="gramEnd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Управление сводный (итоговый) отчет о выполнении им условий конкурса в целом с приложением всех необходимых документов.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2 месяцев со дня получения сводного (итогового) отчета 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выполнении условий конкурса комиссия осуществляет проверку фактического исполнения условий </w:t>
      </w:r>
      <w:proofErr w:type="gramStart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осуществляет проверку выполнения условий конкурса в целом.</w:t>
      </w:r>
    </w:p>
    <w:p w:rsidR="000D0372" w:rsidRPr="00E413D9" w:rsidRDefault="00E30D75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372" w:rsidRPr="00E413D9">
        <w:rPr>
          <w:rFonts w:ascii="Times New Roman" w:hAnsi="Times New Roman" w:cs="Times New Roman"/>
          <w:sz w:val="28"/>
          <w:szCs w:val="28"/>
        </w:rPr>
        <w:t xml:space="preserve">4.4. По результатам рассмотрения сводного (итогового) отчета о выполнении условий конкурса комиссия по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города Элисты подписанного комиссией указанного акта.</w:t>
      </w:r>
    </w:p>
    <w:p w:rsidR="000D0372" w:rsidRPr="00E413D9" w:rsidRDefault="000D0372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условий конкурса, за исключением конкурса по продаже объекта культурного наследия, включенного в Реестр объектов культурного наследия, контролируется Управлением в соответствии с заключенным с победителем конкурса договором купли-продажи муниципального имущества. </w:t>
      </w:r>
    </w:p>
    <w:p w:rsidR="000D0372" w:rsidRPr="00E413D9" w:rsidRDefault="00E30D75" w:rsidP="000D0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0D0372" w:rsidRPr="00E413D9" w:rsidRDefault="004276DE" w:rsidP="0015351A">
      <w:pPr>
        <w:pStyle w:val="ConsPlusNorma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D0372" w:rsidRPr="00E413D9">
        <w:rPr>
          <w:rFonts w:ascii="Times New Roman" w:hAnsi="Times New Roman"/>
          <w:b/>
          <w:sz w:val="28"/>
          <w:szCs w:val="28"/>
        </w:rPr>
        <w:t>5. Порядок голосования победителя конкурса по вопросам, указанным в пункте 19 статьи 20 Федерального закона «О приватизации государственного и муниципального имущества»</w:t>
      </w:r>
    </w:p>
    <w:p w:rsidR="000D0372" w:rsidRDefault="00E30D75" w:rsidP="001535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0D0372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5.1. </w:t>
      </w:r>
      <w:proofErr w:type="gramStart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Со дня заключения договора купли-продажи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усмотрению, за исключением вопросов, указанных в пункте 19 </w:t>
      </w:r>
      <w:hyperlink r:id="rId30" w:history="1">
        <w:r w:rsidR="000D0372" w:rsidRPr="00E413D9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="000D0372" w:rsidRPr="00E413D9">
        <w:rPr>
          <w:rFonts w:ascii="Times New Roman" w:hAnsi="Times New Roman" w:cs="Times New Roman"/>
          <w:sz w:val="28"/>
          <w:szCs w:val="28"/>
        </w:rPr>
        <w:t xml:space="preserve"> Федерального закона «О приватизации государственного и муниципального имущества», голосование по которым осуществляется победителем конкурса в соответствии с письменными</w:t>
      </w:r>
      <w:proofErr w:type="gramEnd"/>
      <w:r w:rsidR="000D0372" w:rsidRPr="00E413D9">
        <w:rPr>
          <w:rFonts w:ascii="Times New Roman" w:hAnsi="Times New Roman" w:cs="Times New Roman"/>
          <w:sz w:val="28"/>
          <w:szCs w:val="28"/>
        </w:rPr>
        <w:t xml:space="preserve"> </w:t>
      </w:r>
      <w:r w:rsidR="000D0372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указаниями Администрации города Элисты.</w:t>
      </w:r>
    </w:p>
    <w:p w:rsidR="004276DE" w:rsidRPr="004276DE" w:rsidRDefault="004276DE" w:rsidP="0015351A">
      <w:pPr>
        <w:pStyle w:val="a5"/>
        <w:numPr>
          <w:ilvl w:val="0"/>
          <w:numId w:val="17"/>
        </w:numPr>
        <w:spacing w:before="120"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D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4276DE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hyperlink r:id="rId31" w:history="1">
        <w:r w:rsidRPr="004276DE">
          <w:rPr>
            <w:rFonts w:ascii="Times New Roman" w:hAnsi="Times New Roman" w:cs="Times New Roman"/>
            <w:b/>
            <w:sz w:val="28"/>
            <w:szCs w:val="28"/>
          </w:rPr>
          <w:t>итогов</w:t>
        </w:r>
      </w:hyperlink>
      <w:r w:rsidRPr="004276DE">
        <w:rPr>
          <w:rFonts w:ascii="Times New Roman" w:hAnsi="Times New Roman" w:cs="Times New Roman"/>
          <w:b/>
          <w:sz w:val="28"/>
          <w:szCs w:val="28"/>
        </w:rPr>
        <w:t xml:space="preserve"> продажи муниципального имущества без объявления цены и заключения с покупателем договора купли-продажи муниципального имущества</w:t>
      </w:r>
      <w:r w:rsidRPr="0042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 собственности города Элисты</w:t>
      </w:r>
    </w:p>
    <w:p w:rsidR="004276DE" w:rsidRPr="00E413D9" w:rsidRDefault="004276DE" w:rsidP="0015351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413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76DE" w:rsidRPr="00E413D9" w:rsidRDefault="00E30D75" w:rsidP="0042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76DE" w:rsidRPr="00E413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276DE" w:rsidRPr="00E413D9">
        <w:rPr>
          <w:rFonts w:ascii="Times New Roman" w:hAnsi="Times New Roman" w:cs="Times New Roman"/>
          <w:sz w:val="28"/>
          <w:szCs w:val="28"/>
        </w:rPr>
        <w:t>Настоящ</w:t>
      </w:r>
      <w:r w:rsidR="005C6A6E">
        <w:rPr>
          <w:rFonts w:ascii="Times New Roman" w:hAnsi="Times New Roman" w:cs="Times New Roman"/>
          <w:sz w:val="28"/>
          <w:szCs w:val="28"/>
        </w:rPr>
        <w:t>ий</w:t>
      </w:r>
      <w:r w:rsidR="004276DE" w:rsidRPr="00E413D9">
        <w:rPr>
          <w:rFonts w:ascii="Times New Roman" w:hAnsi="Times New Roman" w:cs="Times New Roman"/>
          <w:sz w:val="28"/>
          <w:szCs w:val="28"/>
        </w:rPr>
        <w:t xml:space="preserve"> По</w:t>
      </w:r>
      <w:r w:rsidR="005C6A6E">
        <w:rPr>
          <w:rFonts w:ascii="Times New Roman" w:hAnsi="Times New Roman" w:cs="Times New Roman"/>
          <w:sz w:val="28"/>
          <w:szCs w:val="28"/>
        </w:rPr>
        <w:t>рядок</w:t>
      </w:r>
      <w:r w:rsidR="004276DE" w:rsidRPr="00E413D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2" w:history="1">
        <w:r w:rsidR="004276DE" w:rsidRPr="00E413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76DE" w:rsidRPr="00E413D9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определяет порядок подведения итогов продажи муниципального имущества города Элисты (далее – муниципальное имущество) без объявления</w:t>
      </w:r>
      <w:proofErr w:type="gramEnd"/>
      <w:r w:rsidR="004276DE" w:rsidRPr="00E413D9">
        <w:rPr>
          <w:rFonts w:ascii="Times New Roman" w:hAnsi="Times New Roman" w:cs="Times New Roman"/>
          <w:sz w:val="28"/>
          <w:szCs w:val="28"/>
        </w:rPr>
        <w:t xml:space="preserve"> цены (далее - продажа имущества) и заключения с покупателем договора купли-продажи имущества и порядок его оплаты.</w:t>
      </w:r>
    </w:p>
    <w:p w:rsidR="004276DE" w:rsidRPr="00E413D9" w:rsidRDefault="00E30D75" w:rsidP="00E3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76DE" w:rsidRPr="00E413D9">
        <w:rPr>
          <w:rFonts w:ascii="Times New Roman" w:hAnsi="Times New Roman" w:cs="Times New Roman"/>
          <w:sz w:val="28"/>
          <w:szCs w:val="28"/>
        </w:rPr>
        <w:t>1.2. Организация продажи муниципального имущества осуществляется Управлением по земельным и имущественным отношениям Администрации  города Элисты (далее - Управление).</w:t>
      </w:r>
    </w:p>
    <w:p w:rsidR="004276DE" w:rsidRPr="00E413D9" w:rsidRDefault="00E30D75" w:rsidP="00E3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76DE" w:rsidRPr="00E413D9">
        <w:rPr>
          <w:rFonts w:ascii="Times New Roman" w:hAnsi="Times New Roman" w:cs="Times New Roman"/>
          <w:sz w:val="28"/>
          <w:szCs w:val="28"/>
        </w:rPr>
        <w:t>1.3. Продавцом по продаже муниципального имущества от имени муниципального образования города Элисты выступает Администрация города Элисты в лице Управления.</w:t>
      </w:r>
    </w:p>
    <w:p w:rsidR="004276DE" w:rsidRPr="00E413D9" w:rsidRDefault="004276DE" w:rsidP="0015351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413D9">
        <w:rPr>
          <w:rFonts w:ascii="Times New Roman" w:hAnsi="Times New Roman" w:cs="Times New Roman"/>
          <w:b/>
          <w:sz w:val="28"/>
          <w:szCs w:val="28"/>
        </w:rPr>
        <w:t>2. Порядок подведения итогов продажи имущества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2.1. По результатам рассмотрения представленных претендентами документов Управление принимает по каждой зарегистрированной заявке отдельное решение о рассмотрении предложений о цене приобретения муниципального имущества. Указанное решение оформляется протоколом об итогах продажи имущества.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2.2. Для определения покупателя муниципального имущества Управление вскрывает конверты с предложениями о цене приобретения имущества. При вскрытии конвертов могут присутствовать подавшие их претенденты или их полномочные представители.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2.3. Покупателем имущества признается: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зарегистрирована ранее других.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2.4. Протокол об итогах продажи имущества должен содержать: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а) сведения об имуществе;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б) общее количество зарегистрированных заявок;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г) сведения о рассмотренных </w:t>
      </w:r>
      <w:proofErr w:type="gramStart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предложениях</w:t>
      </w:r>
      <w:proofErr w:type="gramEnd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</w:t>
      </w:r>
      <w:proofErr w:type="spellEnd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) сведения о покупателе имущества;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е) цену приобретения имущества, предложенную покупателем;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ж) другие необходимые сведения, связанные с продажей имущества.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2.5. </w:t>
      </w:r>
      <w:proofErr w:type="gramStart"/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2.6. Если в указанный в информационном сообщении срок для приема заявок ни одна заявка не была </w:t>
      </w:r>
      <w:proofErr w:type="gramStart"/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зарегистрирована</w:t>
      </w:r>
      <w:proofErr w:type="gramEnd"/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либо по результатам рассмотрения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276DE" w:rsidRPr="00E413D9" w:rsidRDefault="00E30D75" w:rsidP="0042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2.7. </w:t>
      </w:r>
      <w:proofErr w:type="gramStart"/>
      <w:r w:rsidR="004276DE" w:rsidRPr="00E413D9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33" w:history="1">
        <w:r w:rsidR="004276DE" w:rsidRPr="00E413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276DE" w:rsidRPr="00E413D9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города Элисты в сети «Интернет».</w:t>
      </w:r>
      <w:proofErr w:type="gramEnd"/>
    </w:p>
    <w:p w:rsidR="004276DE" w:rsidRPr="00E413D9" w:rsidRDefault="004276DE" w:rsidP="0015351A">
      <w:pPr>
        <w:pStyle w:val="a5"/>
        <w:widowControl w:val="0"/>
        <w:autoSpaceDE w:val="0"/>
        <w:autoSpaceDN w:val="0"/>
        <w:spacing w:before="120" w:after="120" w:line="240" w:lineRule="auto"/>
        <w:ind w:left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413D9">
        <w:rPr>
          <w:rFonts w:ascii="Times New Roman" w:hAnsi="Times New Roman" w:cs="Times New Roman"/>
          <w:b/>
          <w:sz w:val="28"/>
          <w:szCs w:val="28"/>
        </w:rPr>
        <w:t>3. Порядок заключения договора купли-продажи имущества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="00E30D75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3.1. Договор купли-продажи муниципального имущества заключается в течение 10 рабочих дней со дня подведения итогов продажи.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 Договор купли-продажи муниципального имущества должен содержать все существенные условия, предусмотренные для таких договоров Гражданским </w:t>
      </w:r>
      <w:hyperlink r:id="rId34" w:tooltip="&quot;Гражданский кодекс Российской Федерации (часть первая)&quot; от 30.11.1994 N 51-ФЗ (ред. от 06.04.2015){КонсультантПлюс}" w:history="1">
        <w:r w:rsidR="004276DE" w:rsidRPr="00E413D9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кодексом</w:t>
        </w:r>
      </w:hyperlink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Российской Федерации, Федеральным </w:t>
      </w:r>
      <w:hyperlink r:id="rId35" w:tooltip="Федеральный закон от 21.12.2001 N 178-ФЗ (ред. от 06.04.2015) &quot;О приватизации государственного и муниципального имущества&quot;{КонсультантПлюс}" w:history="1">
        <w:r w:rsidR="004276DE" w:rsidRPr="00E413D9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законом</w:t>
        </w:r>
      </w:hyperlink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21 декабря 2001 № 178-ФЗ «О приватизации государственного и муниципального имущества», нормативными правовыми актами Российской Федерации.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3.3. Оплата имущества производится в размере предложенной покупателем цены приобретения имущества, в сроки, указанные в договоре купли-продажи.</w:t>
      </w:r>
    </w:p>
    <w:p w:rsidR="004276DE" w:rsidRPr="00E413D9" w:rsidRDefault="004276DE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Оплата имущества осуществляется в течение 30 дней </w:t>
      </w:r>
      <w:proofErr w:type="gramStart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с даты заключения</w:t>
      </w:r>
      <w:proofErr w:type="gramEnd"/>
      <w:r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договора купли-продажи.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3.4. В случае предоставления рассрочки оплата имущества осуществляется в соответствии с решением о предоставлении рассрочки.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3.5.  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3.6.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несостоявшейся.</w:t>
      </w:r>
    </w:p>
    <w:p w:rsidR="004276DE" w:rsidRPr="00E413D9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3.7. Факт оплаты имущества подтверждается выпиской со счета Управления, указанного в информационном сообщении о проведении продажи имущества, подтверждающей поступление сре</w:t>
      </w:r>
      <w:proofErr w:type="gramStart"/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дств в р</w:t>
      </w:r>
      <w:proofErr w:type="gramEnd"/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азмере и в сроки, указанные в договоре купли-продажи или решении о рассрочке оплаты имущества.</w:t>
      </w:r>
    </w:p>
    <w:p w:rsidR="004276DE" w:rsidRDefault="00E30D75" w:rsidP="00427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276DE" w:rsidRPr="00E413D9">
        <w:rPr>
          <w:rFonts w:ascii="Times New Roman" w:eastAsia="Times New Roman" w:hAnsi="Times New Roman" w:cs="Calibri"/>
          <w:sz w:val="28"/>
          <w:szCs w:val="28"/>
          <w:lang w:eastAsia="ru-RU"/>
        </w:rPr>
        <w:t>3.8. Управление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B3BFE" w:rsidRPr="004276DE" w:rsidRDefault="004B3BFE" w:rsidP="002A5FC4">
      <w:pPr>
        <w:pStyle w:val="a5"/>
        <w:numPr>
          <w:ilvl w:val="0"/>
          <w:numId w:val="17"/>
        </w:numPr>
        <w:spacing w:before="120"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D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276DE" w:rsidRPr="00427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6D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4276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76DE">
        <w:rPr>
          <w:rFonts w:ascii="Times New Roman" w:hAnsi="Times New Roman" w:cs="Times New Roman"/>
          <w:b/>
          <w:sz w:val="28"/>
          <w:szCs w:val="28"/>
        </w:rPr>
        <w:t xml:space="preserve"> исполнением условий эксплуатационных обязательств в отношении </w:t>
      </w:r>
      <w:r w:rsidR="001E13F7" w:rsidRPr="004276DE">
        <w:rPr>
          <w:rFonts w:ascii="Times New Roman" w:hAnsi="Times New Roman" w:cs="Times New Roman"/>
          <w:b/>
          <w:sz w:val="28"/>
          <w:szCs w:val="28"/>
        </w:rPr>
        <w:t xml:space="preserve">приватизированных </w:t>
      </w:r>
      <w:r w:rsidRPr="004276DE">
        <w:rPr>
          <w:rFonts w:ascii="Times New Roman" w:hAnsi="Times New Roman" w:cs="Times New Roman"/>
          <w:b/>
          <w:sz w:val="28"/>
          <w:szCs w:val="28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1E13F7" w:rsidRPr="0042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75A" w:rsidRPr="00E413D9" w:rsidRDefault="00E30D75" w:rsidP="001535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38"/>
      <w:bookmarkStart w:id="3" w:name="Par23"/>
      <w:bookmarkEnd w:id="2"/>
      <w:bookmarkEnd w:id="3"/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Порядок) разработан в целях реализации положений </w:t>
      </w:r>
      <w:hyperlink r:id="rId36" w:history="1"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>статьи 30.1</w:t>
        </w:r>
      </w:hyperlink>
      <w:r w:rsidR="001E13F7" w:rsidRPr="00E413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>»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закон) и регулирует отношения, связанные с осуществлением контроля за исполнением условий эксплуатационных обязательств</w:t>
      </w:r>
      <w:proofErr w:type="gramEnd"/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собственником и (или) законным владельцем указанных объектов после их приватизации в порядке и способами, которые установлены Федеральным </w:t>
      </w:r>
      <w:hyperlink r:id="rId37" w:history="1"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(далее - имущество).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2. Эксплуатационные обязательства в отношении указанного в </w:t>
      </w:r>
      <w:hyperlink w:anchor="Par23" w:history="1"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730B40">
          <w:rPr>
            <w:rFonts w:ascii="Times New Roman" w:hAnsi="Times New Roman" w:cs="Times New Roman"/>
            <w:bCs/>
            <w:sz w:val="28"/>
            <w:szCs w:val="28"/>
          </w:rPr>
          <w:t>5.</w:t>
        </w:r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имущества включают в себя: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bCs/>
          <w:sz w:val="28"/>
          <w:szCs w:val="28"/>
        </w:rPr>
        <w:t>обязанность собственников и (или) законных владельцев имущества после его приватизации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  <w:proofErr w:type="gramEnd"/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E413D9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E413D9">
        <w:rPr>
          <w:rFonts w:ascii="Times New Roman" w:hAnsi="Times New Roman" w:cs="Times New Roman"/>
          <w:bCs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эксплуатационного обязательства, собственником и (или) законным владельцем имущества.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95075A" w:rsidRPr="00E413D9">
        <w:rPr>
          <w:rFonts w:ascii="Times New Roman" w:hAnsi="Times New Roman" w:cs="Times New Roman"/>
          <w:bCs/>
          <w:sz w:val="28"/>
          <w:szCs w:val="28"/>
        </w:rPr>
        <w:t>Контроль за исполнением условий эксплуатационных обязательств, включенных в договор купли-продажи имущества, если приватизация имущества осуществляется посредством его продажи, и договор купли-продажи акций, если имущество приватизируется путем внесения его в качестве вклада в уставный капитал акционерного общества (далее - договоры купли-продажи), осуществляет Управление жилищно-коммунального хозяйства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 xml:space="preserve">, строительства и транспорта 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>Элисты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(далее - уполномоченный орган контроля).</w:t>
      </w:r>
      <w:proofErr w:type="gramEnd"/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4. Управление 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 xml:space="preserve">по земельным и имущественным отношениям 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>Элисты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предоставляет в уполномоченный орган контроля копию договора купли-продажи не позднее 30 календарных дней с момента его заключения.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5. Контроль осуществляется посредством проведения уполномоченным органом контроля плановых и внеплановых проверок в форме документарной и (или) выездной проверки.</w:t>
      </w:r>
    </w:p>
    <w:p w:rsidR="0095075A" w:rsidRPr="00E413D9" w:rsidRDefault="00E30D75" w:rsidP="00EC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6. Предметом проверки является соблюдение собственником и (или) законным владельцем имущества после его приватизации условий эксплуатационных обязательств, указанных в </w:t>
      </w:r>
      <w:hyperlink w:anchor="Par24" w:history="1"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6C25DD">
          <w:rPr>
            <w:rFonts w:ascii="Times New Roman" w:hAnsi="Times New Roman" w:cs="Times New Roman"/>
            <w:bCs/>
            <w:sz w:val="28"/>
            <w:szCs w:val="28"/>
          </w:rPr>
          <w:t>5.</w:t>
        </w:r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744980" w:rsidRPr="00E413D9" w:rsidRDefault="00E30D75" w:rsidP="00EC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44980" w:rsidRPr="00E413D9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три года.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Плановые проверки проводятся на основании утверждаемого руководителем уполномоченного органа контроля ежегодного плана проведения плановых проверок.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В ежегодном плане проведения плановых проверок указываются:</w:t>
      </w:r>
    </w:p>
    <w:p w:rsidR="0095075A" w:rsidRPr="00E413D9" w:rsidRDefault="001E13F7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1)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объект проверки;</w:t>
      </w:r>
    </w:p>
    <w:p w:rsidR="0095075A" w:rsidRPr="00E413D9" w:rsidRDefault="001E13F7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2)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дата и сроки проведения проверки;</w:t>
      </w:r>
    </w:p>
    <w:p w:rsidR="0095075A" w:rsidRPr="00E413D9" w:rsidRDefault="001E13F7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3)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вид проверки (документарная, выездная).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1E13F7" w:rsidRPr="00E413D9">
        <w:rPr>
          <w:rFonts w:ascii="Times New Roman" w:hAnsi="Times New Roman" w:cs="Times New Roman"/>
          <w:bCs/>
          <w:sz w:val="28"/>
          <w:szCs w:val="28"/>
        </w:rPr>
        <w:t>Администрации города Элисты</w:t>
      </w:r>
      <w:r w:rsidRPr="00E413D9">
        <w:rPr>
          <w:rFonts w:ascii="Times New Roman" w:hAnsi="Times New Roman" w:cs="Times New Roman"/>
          <w:bCs/>
          <w:sz w:val="28"/>
          <w:szCs w:val="28"/>
        </w:rPr>
        <w:t xml:space="preserve"> в сети Интернет в разделе уполномоченного органа контроля.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О проведении плановой проверки уполномоченный орган контроля не позднее 3 рабочих дней до начала ее проведения официально уведомляет собственника и (или) законного владельца имущества.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8. Внеплановые проверки проводятся в случае поступления в уполномоченный орган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эксплуатационных обязательств.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О проведении внеплановой проверки уполномоченный орган контроля не менее чем за 24 часа до начала ее проведения уведомляет собственника и (или) законного владельца имущества любым доступным способом, позволяющим зафиксировать факт получения уведомления.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9. В целях проведения проверок уполномоченный орган контроля издает приказ о проведении проверки (далее - приказ).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lastRenderedPageBreak/>
        <w:t>В приказе определяются цели, задачи проверки, сроки (продолжительность), условия ее проведения, фамилии, имена, отчества и должности специалистов уполномоченного органа контроля, ответственных за проведение плановой или внеплановой проверки.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К проведению проверки могут привлекаться иные заинтересованные органы и организации.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Плановые проверки длятся не более 30 календарных дней со дня вручения собственнику и (или) законному владельцу </w:t>
      </w:r>
      <w:proofErr w:type="gramStart"/>
      <w:r w:rsidRPr="00E413D9">
        <w:rPr>
          <w:rFonts w:ascii="Times New Roman" w:hAnsi="Times New Roman" w:cs="Times New Roman"/>
          <w:bCs/>
          <w:sz w:val="28"/>
          <w:szCs w:val="28"/>
        </w:rPr>
        <w:t>имущества копии приказа уполномоченного органа контроля</w:t>
      </w:r>
      <w:proofErr w:type="gramEnd"/>
      <w:r w:rsidRPr="00E4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 xml:space="preserve">Внеплановые проверки длятся не более 10 календарных дней со дня вручения собственнику и (или) законному владельцу </w:t>
      </w:r>
      <w:proofErr w:type="gramStart"/>
      <w:r w:rsidRPr="00E413D9">
        <w:rPr>
          <w:rFonts w:ascii="Times New Roman" w:hAnsi="Times New Roman" w:cs="Times New Roman"/>
          <w:bCs/>
          <w:sz w:val="28"/>
          <w:szCs w:val="28"/>
        </w:rPr>
        <w:t>имущества копии приказа уполномоченного органа контроля</w:t>
      </w:r>
      <w:proofErr w:type="gramEnd"/>
      <w:r w:rsidRPr="00E4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75A" w:rsidRPr="00E413D9" w:rsidRDefault="0095075A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Заверенная печатью копия приказа перед проведением проверки (в день ее проведения) вручается под роспись специалистами уполномоченного органа контроля, проводящими проверку, собственнику и (или) законному владельцу имущества.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10. При проведении проверки уполномоченный орган контроля запрашивает от собственника и (или) законного владельца имущества документы, подтверждающие выполнение условий эксплуатационных обязательств.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11. Результаты проверки оформляются актом об исполнении (неисполнении) собственником и (или) законным владельцем имущества условий эксплуатационных обязательств (далее - акт проверки).</w:t>
      </w:r>
    </w:p>
    <w:p w:rsidR="0095075A" w:rsidRPr="00E413D9" w:rsidRDefault="00E30D75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>12. Акт проверки составляется специалистами уполномоченного органа контроля, ответственными за проведение проверки, в двух экземплярах в срок не позднее 10 рабочих дней со дня окончания проверки и содержит: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1)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дату, время и место его составления;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2)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реквизиты приказа;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3)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фамилии, имена, отчества и должности специалистов, проводивших проверку;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4)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наименование собственника и (или) законного владельца имущества;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5)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дату, время, продолжительность и место проведения проверки;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6)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сведения о результатах проверки, включающие перечень эксплуатационных обязательств и документов, подтверждающих их исполнение (неисполнение);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7)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имущества;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8)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заключение о невыполнении условий эксплуатационных обязательств (отсутствие существенных нарушений) собственником и (или) законным владельцем имущества;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9)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предложения по обращению в суд с иском об изъятии посредством выкупа имущества в случае существенного нарушения эксплуатационных обязательств собственником и (или) законным владельцем имущества в соответствии с </w:t>
      </w:r>
      <w:hyperlink r:id="rId38" w:history="1">
        <w:r w:rsidR="0095075A" w:rsidRPr="00E413D9">
          <w:rPr>
            <w:rFonts w:ascii="Times New Roman" w:hAnsi="Times New Roman" w:cs="Times New Roman"/>
            <w:bCs/>
            <w:sz w:val="28"/>
            <w:szCs w:val="28"/>
          </w:rPr>
          <w:t>пунктом 12 статьи 30.1</w:t>
        </w:r>
      </w:hyperlink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закона;</w:t>
      </w:r>
    </w:p>
    <w:p w:rsidR="0095075A" w:rsidRPr="00E413D9" w:rsidRDefault="00744980" w:rsidP="001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lastRenderedPageBreak/>
        <w:t>10)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сведения об ознакомлении или отказе в ознакомлении с актом проверки собственника и (или) законного владельца имущества;</w:t>
      </w:r>
    </w:p>
    <w:p w:rsidR="0095075A" w:rsidRPr="00E413D9" w:rsidRDefault="00744980" w:rsidP="00EC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11)</w:t>
      </w:r>
      <w:r w:rsidR="0095075A" w:rsidRPr="00E413D9">
        <w:rPr>
          <w:rFonts w:ascii="Times New Roman" w:hAnsi="Times New Roman" w:cs="Times New Roman"/>
          <w:bCs/>
          <w:sz w:val="28"/>
          <w:szCs w:val="28"/>
        </w:rPr>
        <w:t xml:space="preserve"> подписи специалистов, проводивших проверку.</w:t>
      </w:r>
    </w:p>
    <w:p w:rsidR="0095075A" w:rsidRPr="00E413D9" w:rsidRDefault="0095075A" w:rsidP="00EC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Один экземпляр акта проверки остается у уполномоченного органа контроля, один экземпляр направляется собственнику и (или) законному владельцу имущества.</w:t>
      </w:r>
    </w:p>
    <w:p w:rsidR="0095075A" w:rsidRPr="00E413D9" w:rsidRDefault="0095075A" w:rsidP="00EC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Собственник и (или) законный владелец имущества вправе обжаловать акт проверки в соответствии с действующим законодательством.</w:t>
      </w:r>
    </w:p>
    <w:p w:rsidR="00EC2959" w:rsidRPr="00E413D9" w:rsidRDefault="00E30D75" w:rsidP="00EC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2959" w:rsidRPr="00E413D9">
        <w:rPr>
          <w:rFonts w:ascii="Times New Roman" w:hAnsi="Times New Roman" w:cs="Times New Roman"/>
          <w:sz w:val="28"/>
          <w:szCs w:val="28"/>
        </w:rPr>
        <w:t xml:space="preserve">13. В случае если в заключении отмечены нарушения законодательства, собственник и (или) законный владелец проверяемой </w:t>
      </w:r>
      <w:proofErr w:type="gramStart"/>
      <w:r w:rsidR="00EC2959" w:rsidRPr="00E413D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EC2959" w:rsidRPr="00E413D9">
        <w:rPr>
          <w:rFonts w:ascii="Times New Roman" w:hAnsi="Times New Roman" w:cs="Times New Roman"/>
          <w:sz w:val="28"/>
          <w:szCs w:val="28"/>
        </w:rPr>
        <w:t xml:space="preserve"> либо его уполномоченный представитель в течение 10 рабочих дней представляет комиссии план мероприятий по устранению выявленных нарушений.</w:t>
      </w:r>
    </w:p>
    <w:p w:rsidR="00EC2959" w:rsidRPr="00E413D9" w:rsidRDefault="00E30D75" w:rsidP="00EC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2959" w:rsidRPr="00E413D9">
        <w:rPr>
          <w:rFonts w:ascii="Times New Roman" w:hAnsi="Times New Roman" w:cs="Times New Roman"/>
          <w:sz w:val="28"/>
          <w:szCs w:val="28"/>
        </w:rPr>
        <w:t xml:space="preserve">14. По истечении сроков, указанных в плане мероприятий по устранению выявленных нарушений законодательства, комиссия, проводившая проверку, проводит повторную проверку для проверки устранения выявленных нарушений.  </w:t>
      </w:r>
    </w:p>
    <w:p w:rsidR="00EC2959" w:rsidRPr="00E413D9" w:rsidRDefault="00E30D75" w:rsidP="00EC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2959" w:rsidRPr="00E413D9">
        <w:rPr>
          <w:rFonts w:ascii="Times New Roman" w:hAnsi="Times New Roman" w:cs="Times New Roman"/>
          <w:sz w:val="28"/>
          <w:szCs w:val="28"/>
        </w:rPr>
        <w:t xml:space="preserve">15. В случае существенного нарушения эксплуатационного обязательства собственником и (или) законным владельцем имущества, указанного в </w:t>
      </w:r>
      <w:hyperlink w:anchor="P38" w:history="1">
        <w:r w:rsidR="00EC2959" w:rsidRPr="00E413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5.</w:t>
        </w:r>
        <w:r w:rsidR="00EC2959" w:rsidRPr="00E413D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C2959" w:rsidRPr="00E413D9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города Элисты вправе обратиться в суд с иском об изъятии посредством выкупа имущества, указанного в пункте </w:t>
      </w:r>
      <w:r w:rsidR="00730B40">
        <w:rPr>
          <w:rFonts w:ascii="Times New Roman" w:hAnsi="Times New Roman" w:cs="Times New Roman"/>
          <w:sz w:val="28"/>
          <w:szCs w:val="28"/>
        </w:rPr>
        <w:t>5.</w:t>
      </w:r>
      <w:r w:rsidR="00EC2959" w:rsidRPr="00E413D9">
        <w:rPr>
          <w:rFonts w:ascii="Times New Roman" w:hAnsi="Times New Roman" w:cs="Times New Roman"/>
          <w:sz w:val="28"/>
          <w:szCs w:val="28"/>
        </w:rPr>
        <w:t>1 настоящего Порядка, за вычетом убытков, причиненных потребителям вследствие существенного нарушения эксплуатационного обязательства.</w:t>
      </w:r>
    </w:p>
    <w:p w:rsidR="004B3BFE" w:rsidRPr="004276DE" w:rsidRDefault="004276DE" w:rsidP="001535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DE">
        <w:rPr>
          <w:rFonts w:ascii="Times New Roman" w:hAnsi="Times New Roman" w:cs="Times New Roman"/>
          <w:b/>
          <w:sz w:val="28"/>
          <w:szCs w:val="28"/>
        </w:rPr>
        <w:t>6</w:t>
      </w:r>
      <w:r w:rsidRPr="004276DE"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anchor="P133" w:history="1">
        <w:r w:rsidR="004B3BFE" w:rsidRPr="004276D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Pr="004276DE">
        <w:rPr>
          <w:rFonts w:ascii="Times New Roman" w:hAnsi="Times New Roman" w:cs="Times New Roman"/>
          <w:sz w:val="28"/>
          <w:szCs w:val="28"/>
        </w:rPr>
        <w:t xml:space="preserve"> </w:t>
      </w:r>
      <w:r w:rsidR="004B3BFE" w:rsidRPr="004276DE">
        <w:rPr>
          <w:rFonts w:ascii="Times New Roman" w:hAnsi="Times New Roman" w:cs="Times New Roman"/>
          <w:b/>
          <w:sz w:val="28"/>
          <w:szCs w:val="28"/>
        </w:rPr>
        <w:t xml:space="preserve">оплаты приватизируемого </w:t>
      </w:r>
      <w:r w:rsidR="004B3BFE" w:rsidRPr="0042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имущества, находящегося в собственности города Элисты</w:t>
      </w:r>
    </w:p>
    <w:p w:rsidR="00A727FF" w:rsidRPr="00E413D9" w:rsidRDefault="00E30D75" w:rsidP="0015351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>1. Оплата приобретаемого покупателем муниципального имущества производится единовременно или в рассрочку, срок рассрочки не может быть более чем один год.</w:t>
      </w:r>
    </w:p>
    <w:p w:rsidR="00A727FF" w:rsidRPr="00E413D9" w:rsidRDefault="00E30D75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>2. Рассрочка предоставляется в случае продажи муниципального имущества без объявления цены. Решение о предоставлении рассрочки утверждается постановлением Администрации города Элисты.</w:t>
      </w:r>
    </w:p>
    <w:p w:rsidR="00A727FF" w:rsidRPr="00E413D9" w:rsidRDefault="00E30D75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A727FF" w:rsidRPr="00E413D9" w:rsidRDefault="00E30D75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информационного сообщения о продаже.</w:t>
      </w:r>
    </w:p>
    <w:p w:rsidR="00A727FF" w:rsidRPr="00E413D9" w:rsidRDefault="00A727FF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40" w:history="1">
        <w:r w:rsidRPr="00E413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413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27FF" w:rsidRPr="00E413D9" w:rsidRDefault="00A727FF" w:rsidP="0030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Покупатель вправе оплатить приобретаемое муниципальное имущество </w:t>
      </w:r>
      <w:r w:rsidRPr="00E413D9">
        <w:rPr>
          <w:rFonts w:ascii="Times New Roman" w:hAnsi="Times New Roman" w:cs="Times New Roman"/>
          <w:sz w:val="28"/>
          <w:szCs w:val="28"/>
        </w:rPr>
        <w:lastRenderedPageBreak/>
        <w:t>досрочно.</w:t>
      </w:r>
    </w:p>
    <w:p w:rsidR="00A727FF" w:rsidRPr="00E413D9" w:rsidRDefault="00E30D75" w:rsidP="0030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7FF" w:rsidRPr="00E413D9">
        <w:rPr>
          <w:rFonts w:ascii="Times New Roman" w:hAnsi="Times New Roman" w:cs="Times New Roman"/>
          <w:sz w:val="28"/>
          <w:szCs w:val="28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r w:rsidR="00300AEA" w:rsidRPr="00E413D9">
        <w:rPr>
          <w:rFonts w:ascii="Times New Roman" w:hAnsi="Times New Roman" w:cs="Times New Roman"/>
          <w:sz w:val="28"/>
          <w:szCs w:val="28"/>
        </w:rPr>
        <w:t xml:space="preserve">о полной оплате приобретаемого муниципального имущества для перехода права  собственности к покупателю на приобретаемое муниципальное имущество </w:t>
      </w:r>
      <w:r w:rsidR="002F414B" w:rsidRPr="00E413D9">
        <w:rPr>
          <w:rFonts w:ascii="Times New Roman" w:hAnsi="Times New Roman" w:cs="Times New Roman"/>
          <w:sz w:val="28"/>
          <w:szCs w:val="28"/>
        </w:rPr>
        <w:t xml:space="preserve"> </w:t>
      </w:r>
      <w:r w:rsidR="00A727FF" w:rsidRPr="00E413D9">
        <w:rPr>
          <w:rFonts w:ascii="Times New Roman" w:hAnsi="Times New Roman" w:cs="Times New Roman"/>
          <w:sz w:val="28"/>
          <w:szCs w:val="28"/>
        </w:rPr>
        <w:t>не распространяются.</w:t>
      </w:r>
      <w:proofErr w:type="gramEnd"/>
    </w:p>
    <w:p w:rsidR="00A727FF" w:rsidRPr="00E413D9" w:rsidRDefault="00A727FF" w:rsidP="0030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727FF" w:rsidRPr="00E413D9" w:rsidRDefault="00E30D75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 xml:space="preserve">6.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41" w:history="1">
        <w:r w:rsidR="00A727FF" w:rsidRPr="00E413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727FF" w:rsidRPr="00E413D9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A727FF" w:rsidRPr="00E413D9" w:rsidRDefault="00A727FF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727FF" w:rsidRPr="00E413D9" w:rsidRDefault="00A727FF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A727FF" w:rsidRPr="00E413D9" w:rsidRDefault="00E30D75" w:rsidP="00A72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27FF" w:rsidRPr="00E413D9">
        <w:rPr>
          <w:rFonts w:ascii="Times New Roman" w:hAnsi="Times New Roman" w:cs="Times New Roman"/>
          <w:sz w:val="28"/>
          <w:szCs w:val="28"/>
        </w:rPr>
        <w:t xml:space="preserve">7.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42" w:history="1">
        <w:r w:rsidR="00A727FF" w:rsidRPr="00E413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27FF" w:rsidRPr="00E413D9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средств бюджета города </w:t>
      </w:r>
      <w:proofErr w:type="gramStart"/>
      <w:r w:rsidR="00A727FF" w:rsidRPr="00E413D9">
        <w:rPr>
          <w:rFonts w:ascii="Times New Roman" w:hAnsi="Times New Roman" w:cs="Times New Roman"/>
          <w:sz w:val="28"/>
          <w:szCs w:val="28"/>
        </w:rPr>
        <w:t>Элисты</w:t>
      </w:r>
      <w:proofErr w:type="gramEnd"/>
      <w:r w:rsidR="00A727FF" w:rsidRPr="00E413D9">
        <w:rPr>
          <w:rFonts w:ascii="Times New Roman" w:hAnsi="Times New Roman" w:cs="Times New Roman"/>
          <w:sz w:val="28"/>
          <w:szCs w:val="28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A727FF" w:rsidRPr="004276DE" w:rsidRDefault="00A727FF" w:rsidP="0015351A">
      <w:pPr>
        <w:pStyle w:val="a5"/>
        <w:widowControl w:val="0"/>
        <w:numPr>
          <w:ilvl w:val="0"/>
          <w:numId w:val="15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D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27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6DE">
        <w:rPr>
          <w:rFonts w:ascii="Times New Roman" w:hAnsi="Times New Roman" w:cs="Times New Roman"/>
          <w:b/>
          <w:sz w:val="28"/>
          <w:szCs w:val="28"/>
        </w:rPr>
        <w:t>управления находящимися в муниципальной собственности города Элисты акциями акционерных обществ, долями в обществах с ограниченной ответственностью, созданных в процессе приватизации</w:t>
      </w:r>
    </w:p>
    <w:p w:rsidR="00A97EE2" w:rsidRPr="00E413D9" w:rsidRDefault="004276DE" w:rsidP="009A58B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A97EE2" w:rsidRPr="00E413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7EE2" w:rsidRPr="00E413D9">
        <w:rPr>
          <w:rFonts w:ascii="Times New Roman" w:hAnsi="Times New Roman" w:cs="Times New Roman"/>
          <w:sz w:val="28"/>
          <w:szCs w:val="28"/>
        </w:rPr>
        <w:t>1.</w:t>
      </w:r>
      <w:r w:rsidR="00A27C0A" w:rsidRPr="00E413D9">
        <w:rPr>
          <w:rFonts w:ascii="Times New Roman" w:hAnsi="Times New Roman" w:cs="Times New Roman"/>
          <w:sz w:val="28"/>
          <w:szCs w:val="28"/>
        </w:rPr>
        <w:t>1.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порядок и способы управления находящимися в муниципальной собственности </w:t>
      </w:r>
      <w:r w:rsidR="00300AEA"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sz w:val="28"/>
          <w:szCs w:val="28"/>
        </w:rPr>
        <w:t>1.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2. Управление находящимися в собственности </w:t>
      </w:r>
      <w:r w:rsidR="00300AEA" w:rsidRPr="00E413D9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>акциями и долями осуществляется следующими способами:</w:t>
      </w:r>
    </w:p>
    <w:p w:rsidR="00A97EE2" w:rsidRPr="00E413D9" w:rsidRDefault="00300AE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1</w:t>
      </w:r>
      <w:r w:rsidR="00A97EE2" w:rsidRPr="00E413D9">
        <w:rPr>
          <w:rFonts w:ascii="Times New Roman" w:hAnsi="Times New Roman" w:cs="Times New Roman"/>
          <w:sz w:val="28"/>
          <w:szCs w:val="28"/>
        </w:rPr>
        <w:t>) посредством участия в органах управления акционерных обществ и обществ с ограниченной ответственностью;</w:t>
      </w:r>
    </w:p>
    <w:p w:rsidR="00A97EE2" w:rsidRPr="00E413D9" w:rsidRDefault="00300AE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2</w:t>
      </w:r>
      <w:r w:rsidR="00A97EE2" w:rsidRPr="00E413D9">
        <w:rPr>
          <w:rFonts w:ascii="Times New Roman" w:hAnsi="Times New Roman" w:cs="Times New Roman"/>
          <w:sz w:val="28"/>
          <w:szCs w:val="28"/>
        </w:rPr>
        <w:t>) 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sz w:val="28"/>
          <w:szCs w:val="28"/>
        </w:rPr>
        <w:t>1.</w:t>
      </w:r>
      <w:r w:rsidR="00A97EE2" w:rsidRPr="00E413D9">
        <w:rPr>
          <w:rFonts w:ascii="Times New Roman" w:hAnsi="Times New Roman" w:cs="Times New Roman"/>
          <w:sz w:val="28"/>
          <w:szCs w:val="28"/>
        </w:rPr>
        <w:t>3. Целями управления находящимися в муниципальной собственности акциями, долями являются:</w:t>
      </w:r>
    </w:p>
    <w:p w:rsidR="00A97EE2" w:rsidRPr="00E413D9" w:rsidRDefault="00A27C0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) обеспечение поступления в бюджет </w:t>
      </w:r>
      <w:r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A97EE2" w:rsidRPr="00E413D9" w:rsidRDefault="00A27C0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2</w:t>
      </w:r>
      <w:r w:rsidR="00A97EE2" w:rsidRPr="00E413D9">
        <w:rPr>
          <w:rFonts w:ascii="Times New Roman" w:hAnsi="Times New Roman" w:cs="Times New Roman"/>
          <w:sz w:val="28"/>
          <w:szCs w:val="28"/>
        </w:rPr>
        <w:t>) повышение эффективности управления акциями и долями;</w:t>
      </w:r>
    </w:p>
    <w:p w:rsidR="00A97EE2" w:rsidRPr="00E413D9" w:rsidRDefault="00A27C0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3</w:t>
      </w:r>
      <w:r w:rsidR="00A97EE2" w:rsidRPr="00E413D9">
        <w:rPr>
          <w:rFonts w:ascii="Times New Roman" w:hAnsi="Times New Roman" w:cs="Times New Roman"/>
          <w:sz w:val="28"/>
          <w:szCs w:val="28"/>
        </w:rPr>
        <w:t>) сохранение рабочих мест в акционерных обществах и обществах с ограниченной ответственностью;</w:t>
      </w:r>
    </w:p>
    <w:p w:rsidR="00A97EE2" w:rsidRPr="00E413D9" w:rsidRDefault="00A27C0A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4</w:t>
      </w:r>
      <w:r w:rsidR="00A97EE2" w:rsidRPr="00E413D9">
        <w:rPr>
          <w:rFonts w:ascii="Times New Roman" w:hAnsi="Times New Roman" w:cs="Times New Roman"/>
          <w:sz w:val="28"/>
          <w:szCs w:val="28"/>
        </w:rPr>
        <w:t>) привлечение инвестиций в акционерные общества и общества с ограниченной ответственностью.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sz w:val="28"/>
          <w:szCs w:val="28"/>
        </w:rPr>
        <w:t>1.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4. 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</w:t>
      </w:r>
      <w:r w:rsidR="00A27C0A"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, от имени муниципального образования осуществляет </w:t>
      </w:r>
      <w:r w:rsidR="00A27C0A" w:rsidRPr="00E413D9">
        <w:rPr>
          <w:rFonts w:ascii="Times New Roman" w:hAnsi="Times New Roman" w:cs="Times New Roman"/>
          <w:sz w:val="28"/>
          <w:szCs w:val="28"/>
        </w:rPr>
        <w:t>Администрация города Элисты в лице Управления по земельным и имущественным отношениям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27C0A" w:rsidRPr="00E413D9">
        <w:rPr>
          <w:rFonts w:ascii="Times New Roman" w:hAnsi="Times New Roman" w:cs="Times New Roman"/>
          <w:sz w:val="28"/>
          <w:szCs w:val="28"/>
        </w:rPr>
        <w:t xml:space="preserve">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A97EE2" w:rsidRPr="00E413D9" w:rsidRDefault="004276DE" w:rsidP="009A58B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b/>
          <w:sz w:val="28"/>
          <w:szCs w:val="28"/>
        </w:rPr>
        <w:t>2</w:t>
      </w:r>
      <w:r w:rsidR="00A97EE2" w:rsidRPr="00E413D9">
        <w:rPr>
          <w:rFonts w:ascii="Times New Roman" w:hAnsi="Times New Roman" w:cs="Times New Roman"/>
          <w:b/>
          <w:sz w:val="28"/>
          <w:szCs w:val="28"/>
        </w:rPr>
        <w:t>. Порядок управления акциями акционерных обществ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sz w:val="28"/>
          <w:szCs w:val="28"/>
        </w:rPr>
        <w:t>2.1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Уполномоченный орган осуществляет волеизъявление акционера - муниципального образования 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 на общем собрании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акционеров, определяет позицию по вопросам повестки дня общего собрания акционеров.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7C0A" w:rsidRPr="00E413D9">
        <w:rPr>
          <w:rFonts w:ascii="Times New Roman" w:hAnsi="Times New Roman" w:cs="Times New Roman"/>
          <w:sz w:val="28"/>
          <w:szCs w:val="28"/>
        </w:rPr>
        <w:t>2.2</w:t>
      </w:r>
      <w:r w:rsidR="00A97EE2" w:rsidRPr="00E413D9">
        <w:rPr>
          <w:rFonts w:ascii="Times New Roman" w:hAnsi="Times New Roman" w:cs="Times New Roman"/>
          <w:sz w:val="28"/>
          <w:szCs w:val="28"/>
        </w:rPr>
        <w:t>. Представитель действует на основании выданной уполномоченным органом доверенности.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2.3</w:t>
      </w:r>
      <w:r w:rsidR="00A97EE2" w:rsidRPr="00E413D9">
        <w:rPr>
          <w:rFonts w:ascii="Times New Roman" w:hAnsi="Times New Roman" w:cs="Times New Roman"/>
          <w:sz w:val="28"/>
          <w:szCs w:val="28"/>
        </w:rPr>
        <w:t>. В целях подготовки позиции акционера - муниципального образования - уполномоченный орган направляет сообщение о проведении общего собрания акционеров с приложением повестки дня и материалов, полученных от акционерного общества, в 5-дневный срок с даты их пол</w:t>
      </w:r>
      <w:r w:rsidR="00A27C0A" w:rsidRPr="00E413D9">
        <w:rPr>
          <w:rFonts w:ascii="Times New Roman" w:hAnsi="Times New Roman" w:cs="Times New Roman"/>
          <w:sz w:val="28"/>
          <w:szCs w:val="28"/>
        </w:rPr>
        <w:t xml:space="preserve">учения, но не </w:t>
      </w:r>
      <w:proofErr w:type="gramStart"/>
      <w:r w:rsidR="00A27C0A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27C0A" w:rsidRPr="00E413D9">
        <w:rPr>
          <w:rFonts w:ascii="Times New Roman" w:hAnsi="Times New Roman" w:cs="Times New Roman"/>
          <w:sz w:val="28"/>
          <w:szCs w:val="28"/>
        </w:rPr>
        <w:t xml:space="preserve"> чем за 20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 в отраслевой (функциональный) орган Администрации города </w:t>
      </w:r>
      <w:r w:rsidR="00A27C0A" w:rsidRPr="00E413D9">
        <w:rPr>
          <w:rFonts w:ascii="Times New Roman" w:hAnsi="Times New Roman" w:cs="Times New Roman"/>
          <w:sz w:val="28"/>
          <w:szCs w:val="28"/>
        </w:rPr>
        <w:t>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соответствующего акционерного общества</w:t>
      </w:r>
      <w:r w:rsidR="00E03E54" w:rsidRPr="00E413D9">
        <w:rPr>
          <w:rFonts w:ascii="Times New Roman" w:hAnsi="Times New Roman" w:cs="Times New Roman"/>
          <w:sz w:val="28"/>
          <w:szCs w:val="28"/>
        </w:rPr>
        <w:t xml:space="preserve"> (далее - отраслевой (функциональный) орган Администрации города Элисты)</w:t>
      </w:r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2.4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 дней до даты проведения годового </w:t>
      </w:r>
      <w:r w:rsidR="00A97EE2" w:rsidRPr="00E413D9">
        <w:rPr>
          <w:rFonts w:ascii="Times New Roman" w:hAnsi="Times New Roman" w:cs="Times New Roman"/>
          <w:sz w:val="28"/>
          <w:szCs w:val="28"/>
        </w:rPr>
        <w:lastRenderedPageBreak/>
        <w:t>общего собрания акционеров, а если повестка дня годового общего собрания акционеров содержит вопрос о реорганизации акционерного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общества - не позднее 20-ти дней до указанной даты.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2.5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включается вопрос об избрании членов совета директоров указанный срок составляет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A97EE2" w:rsidRPr="00E413D9" w:rsidRDefault="00A97EE2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2.6</w:t>
      </w:r>
      <w:r w:rsidR="00A97EE2" w:rsidRPr="00E413D9">
        <w:rPr>
          <w:rFonts w:ascii="Times New Roman" w:hAnsi="Times New Roman" w:cs="Times New Roman"/>
          <w:sz w:val="28"/>
          <w:szCs w:val="28"/>
        </w:rPr>
        <w:t>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2.7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>направляет в уполномоченный орган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A97EE2" w:rsidRPr="00E413D9" w:rsidRDefault="004276DE" w:rsidP="009A58B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b/>
          <w:sz w:val="28"/>
          <w:szCs w:val="28"/>
        </w:rPr>
        <w:t>3</w:t>
      </w:r>
      <w:r w:rsidR="00A97EE2" w:rsidRPr="00E413D9">
        <w:rPr>
          <w:rFonts w:ascii="Times New Roman" w:hAnsi="Times New Roman" w:cs="Times New Roman"/>
          <w:b/>
          <w:sz w:val="28"/>
          <w:szCs w:val="28"/>
        </w:rPr>
        <w:t>. Порядок управления долями в уставном капитале обществ</w:t>
      </w:r>
    </w:p>
    <w:p w:rsidR="00A97EE2" w:rsidRPr="00E413D9" w:rsidRDefault="00A97EE2" w:rsidP="00E0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D9">
        <w:rPr>
          <w:rFonts w:ascii="Times New Roman" w:hAnsi="Times New Roman" w:cs="Times New Roman"/>
          <w:b/>
          <w:sz w:val="28"/>
          <w:szCs w:val="28"/>
        </w:rPr>
        <w:t>с ограниченной ответственностью</w:t>
      </w:r>
    </w:p>
    <w:p w:rsidR="00A97EE2" w:rsidRPr="00E413D9" w:rsidRDefault="00E30D75" w:rsidP="009A58B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3.1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Уполномоченный орган осуществляет волеизъявление участника общества с ограниченной ответственностью - муниципального образования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участников общества, созывает внеочередное общее </w:t>
      </w:r>
      <w:r w:rsidR="00A97EE2" w:rsidRPr="00E413D9">
        <w:rPr>
          <w:rFonts w:ascii="Times New Roman" w:hAnsi="Times New Roman" w:cs="Times New Roman"/>
          <w:sz w:val="28"/>
          <w:szCs w:val="28"/>
        </w:rPr>
        <w:lastRenderedPageBreak/>
        <w:t xml:space="preserve">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повестки дня общего собрания участников общества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3.2</w:t>
      </w:r>
      <w:r w:rsidR="00A97EE2" w:rsidRPr="00E413D9">
        <w:rPr>
          <w:rFonts w:ascii="Times New Roman" w:hAnsi="Times New Roman" w:cs="Times New Roman"/>
          <w:sz w:val="28"/>
          <w:szCs w:val="28"/>
        </w:rPr>
        <w:t>. Представитель действует на основании выданной уполномоченным органом доверенности.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3.3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В целях подготовки позиции участника общества с ограниченной ответственностью - муниципального образования - уполномоченный орган направляет сообщение о проведении общего собрания участников общества с приложением повестки дня и материалов, полученных от общества с ограниченной ответственностью, в 5-дневный срок с даты их получения, но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 </w:t>
      </w:r>
      <w:r w:rsidR="00E03E54" w:rsidRPr="00E413D9">
        <w:rPr>
          <w:rFonts w:ascii="Times New Roman" w:hAnsi="Times New Roman" w:cs="Times New Roman"/>
          <w:sz w:val="28"/>
          <w:szCs w:val="28"/>
        </w:rPr>
        <w:t>в отраслевой (функциональный) орган Администрации города Элисты, на который возложены координация и регулирование деятельности соответствующего акционерного общества (далее - отраслевой (функциональный) орган Администрации города Элисты)</w:t>
      </w:r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3.4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>направляет в уполномоченный орган свое предложение, касающееся голосования по вопросам повестки дня очередного общего собрания участников общества, в течение 3 дней после получения сообщения о проведении общего собрания участников общества, но не позднее 15 дней до даты проведения общего собрания участников общества, а если повестка дня общего собрания участников общества содержит вопрос о реорганизации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- не позднее 20 дней до указанной даты.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3.5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20 дней до даты его проведения.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3.6</w:t>
      </w:r>
      <w:r w:rsidR="00A97EE2" w:rsidRPr="00E413D9">
        <w:rPr>
          <w:rFonts w:ascii="Times New Roman" w:hAnsi="Times New Roman" w:cs="Times New Roman"/>
          <w:sz w:val="28"/>
          <w:szCs w:val="28"/>
        </w:rPr>
        <w:t>.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(кандидатах).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3.7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</w:t>
      </w:r>
      <w:r w:rsidR="00E03E54" w:rsidRPr="00E413D9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города Элисты 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="00A97EE2" w:rsidRPr="00E413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7EE2" w:rsidRPr="00E413D9">
        <w:rPr>
          <w:rFonts w:ascii="Times New Roman" w:hAnsi="Times New Roman" w:cs="Times New Roman"/>
          <w:sz w:val="28"/>
          <w:szCs w:val="28"/>
        </w:rPr>
        <w:t xml:space="preserve"> чем за 20 дней до срока проведения общего собрания участников общества, определенного уставом </w:t>
      </w:r>
      <w:r w:rsidR="00A97EE2" w:rsidRPr="00E413D9">
        <w:rPr>
          <w:rFonts w:ascii="Times New Roman" w:hAnsi="Times New Roman" w:cs="Times New Roman"/>
          <w:sz w:val="28"/>
          <w:szCs w:val="28"/>
        </w:rPr>
        <w:lastRenderedPageBreak/>
        <w:t>общества с ограниченной ответственностью.</w:t>
      </w:r>
    </w:p>
    <w:p w:rsidR="00A97EE2" w:rsidRPr="00E413D9" w:rsidRDefault="004276DE" w:rsidP="009A58B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b/>
          <w:sz w:val="28"/>
          <w:szCs w:val="28"/>
        </w:rPr>
        <w:t>4</w:t>
      </w:r>
      <w:r w:rsidR="00A97EE2" w:rsidRPr="00E413D9">
        <w:rPr>
          <w:rFonts w:ascii="Times New Roman" w:hAnsi="Times New Roman" w:cs="Times New Roman"/>
          <w:b/>
          <w:sz w:val="28"/>
          <w:szCs w:val="28"/>
        </w:rPr>
        <w:t>. Учет акций открытых акционерных обществ и долей</w:t>
      </w:r>
    </w:p>
    <w:p w:rsidR="00A97EE2" w:rsidRPr="00E413D9" w:rsidRDefault="00A97EE2" w:rsidP="00E0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D9">
        <w:rPr>
          <w:rFonts w:ascii="Times New Roman" w:hAnsi="Times New Roman" w:cs="Times New Roman"/>
          <w:b/>
          <w:sz w:val="28"/>
          <w:szCs w:val="28"/>
        </w:rPr>
        <w:t>в уставном капитале обществ с ограниченной ответственностью,</w:t>
      </w:r>
    </w:p>
    <w:p w:rsidR="00A97EE2" w:rsidRPr="00E413D9" w:rsidRDefault="00A97EE2" w:rsidP="00E0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E413D9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  <w:r w:rsidR="00E03E54" w:rsidRPr="00E413D9">
        <w:rPr>
          <w:rFonts w:ascii="Times New Roman" w:hAnsi="Times New Roman" w:cs="Times New Roman"/>
          <w:b/>
          <w:sz w:val="28"/>
          <w:szCs w:val="28"/>
        </w:rPr>
        <w:t>города Элисты</w:t>
      </w:r>
    </w:p>
    <w:p w:rsidR="00A97EE2" w:rsidRPr="00E413D9" w:rsidRDefault="00E30D75" w:rsidP="009A58B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4.1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Учет акций и долей, находящихся в муниципальной собственности муниципального образования, ведет уполномоченный орган в соответствии с </w:t>
      </w:r>
      <w:r w:rsidR="00E03E54" w:rsidRPr="00E413D9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муниципальной собственностью города Элисты, утвержденным решением Элистинского городского Собрания от 25 августа 2005 года № 5</w:t>
      </w:r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4.2.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Акции и доли подлежат включению в Реестр муниципального имущества </w:t>
      </w:r>
      <w:r w:rsidR="00E03E54"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4.3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При включении акций и долей в Реестр муниципального имущества </w:t>
      </w:r>
      <w:r w:rsidR="00E03E54" w:rsidRPr="00E413D9">
        <w:rPr>
          <w:rFonts w:ascii="Times New Roman" w:hAnsi="Times New Roman" w:cs="Times New Roman"/>
          <w:sz w:val="28"/>
          <w:szCs w:val="28"/>
        </w:rPr>
        <w:t>города Элисты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размер и номинальная стоимость акций и долей.</w:t>
      </w:r>
    </w:p>
    <w:p w:rsidR="00A97EE2" w:rsidRPr="00E413D9" w:rsidRDefault="00E30D75" w:rsidP="00E03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4.4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. Продажа акций и долей осуществляется в соответствии с Федеральным </w:t>
      </w:r>
      <w:hyperlink r:id="rId43" w:history="1">
        <w:r w:rsidR="00A97EE2" w:rsidRPr="00E413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7EE2" w:rsidRPr="00E413D9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E03E54" w:rsidRPr="00E413D9">
        <w:rPr>
          <w:rFonts w:ascii="Times New Roman" w:hAnsi="Times New Roman" w:cs="Times New Roman"/>
          <w:sz w:val="28"/>
          <w:szCs w:val="28"/>
        </w:rPr>
        <w:t>№</w:t>
      </w:r>
      <w:r w:rsidR="00A97EE2" w:rsidRPr="00E413D9">
        <w:rPr>
          <w:rFonts w:ascii="Times New Roman" w:hAnsi="Times New Roman" w:cs="Times New Roman"/>
          <w:sz w:val="28"/>
          <w:szCs w:val="28"/>
        </w:rPr>
        <w:t xml:space="preserve"> 178-ФЗ </w:t>
      </w:r>
      <w:r w:rsidR="00E03E54" w:rsidRPr="00E413D9">
        <w:rPr>
          <w:rFonts w:ascii="Times New Roman" w:hAnsi="Times New Roman" w:cs="Times New Roman"/>
          <w:sz w:val="28"/>
          <w:szCs w:val="28"/>
        </w:rPr>
        <w:t>«</w:t>
      </w:r>
      <w:r w:rsidR="00A97EE2" w:rsidRPr="00E413D9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E03E54" w:rsidRPr="00E413D9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A97EE2" w:rsidRPr="00E413D9">
        <w:rPr>
          <w:rFonts w:ascii="Times New Roman" w:hAnsi="Times New Roman" w:cs="Times New Roman"/>
          <w:sz w:val="28"/>
          <w:szCs w:val="28"/>
        </w:rPr>
        <w:t>.</w:t>
      </w:r>
    </w:p>
    <w:p w:rsidR="00135939" w:rsidRDefault="00E30D75" w:rsidP="009A5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E54" w:rsidRPr="00E413D9">
        <w:rPr>
          <w:rFonts w:ascii="Times New Roman" w:hAnsi="Times New Roman" w:cs="Times New Roman"/>
          <w:sz w:val="28"/>
          <w:szCs w:val="28"/>
        </w:rPr>
        <w:t>4.5</w:t>
      </w:r>
      <w:r w:rsidR="00A97EE2" w:rsidRPr="00E413D9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решаются в соответствии с законодательством Российской Федерации.</w:t>
      </w:r>
    </w:p>
    <w:p w:rsidR="0074689B" w:rsidRPr="00E413D9" w:rsidRDefault="0074689B" w:rsidP="0074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5939" w:rsidRPr="00E413D9" w:rsidRDefault="00135939" w:rsidP="00746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6C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</w:t>
            </w:r>
            <w:r w:rsidR="006C25DD"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приватизации муниципального имущества, находящего</w:t>
            </w:r>
            <w:r w:rsidR="006C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собственности города Элисты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t>Форма № 1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E413D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о приватизации муниципального унитарного предприятия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3D9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Характеристика муниципального унитарного предприятия и результатов его хозяйственной деятельности</w:t>
      </w:r>
    </w:p>
    <w:p w:rsidR="000D0372" w:rsidRPr="00E413D9" w:rsidRDefault="000D0372" w:rsidP="000D037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3544"/>
      </w:tblGrid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Администрации, к ведению которого относится предприятие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44" w:history="1">
              <w:r w:rsidRPr="00E413D9">
                <w:rPr>
                  <w:rFonts w:ascii="Times New Roman" w:hAnsi="Times New Roman" w:cs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Сведения об учете в реестре муниципального имущества: 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Отрасль (код ОКОНХ)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</w:t>
            </w:r>
            <w:hyperlink r:id="rId45" w:history="1">
              <w:r w:rsidRPr="00E413D9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01.01.2__ г.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II. Финансовые  показатели  предприятия  за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3D9">
        <w:rPr>
          <w:rFonts w:ascii="Times New Roman" w:hAnsi="Times New Roman" w:cs="Times New Roman"/>
          <w:sz w:val="28"/>
          <w:szCs w:val="28"/>
        </w:rPr>
        <w:t>___ г.   (заполняется   на основании данных бухгалтерской отчетности) (тыс. рублей)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3544"/>
      </w:tblGrid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 (работ, </w:t>
            </w:r>
            <w:r w:rsidRPr="00E41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 (за вычетом НДС, акцизов и других обязательных платежей)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бюджет в соответствии с программой деятельности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перечисленная в бюджет города Элисты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III. Обоснование отраслевого (функционального) органа Администрации города Элисты целесообразности (нецелесообразности) приватизации муниципального унитарного предприятия.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13D9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органа Администрации города Элисты</w:t>
            </w: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IV. Обоснование 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D9">
        <w:rPr>
          <w:rFonts w:ascii="Times New Roman" w:hAnsi="Times New Roman" w:cs="Times New Roman"/>
          <w:sz w:val="28"/>
          <w:szCs w:val="28"/>
        </w:rPr>
        <w:t>земельным и имущественным отношениям Администрации города Элисты целесообразности (нецелесообразности) приватизации муниципального унитарного предприятия.</w:t>
      </w:r>
      <w:hyperlink w:anchor="Par156" w:history="1">
        <w:r w:rsidRPr="00E413D9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13D9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подпись начальника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proofErr w:type="gramStart"/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proofErr w:type="gramEnd"/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и имущественным отношениям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Элисты</w:t>
            </w:r>
          </w:p>
          <w:p w:rsidR="000D0372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DD" w:rsidRDefault="006C25DD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5DD" w:rsidRPr="00E413D9" w:rsidRDefault="006C25DD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lastRenderedPageBreak/>
        <w:t>--------------------------------</w:t>
      </w:r>
    </w:p>
    <w:p w:rsidR="000D0372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56"/>
      <w:bookmarkEnd w:id="6"/>
      <w:r w:rsidRPr="00E413D9">
        <w:rPr>
          <w:rFonts w:ascii="Times New Roman" w:hAnsi="Times New Roman" w:cs="Times New Roman"/>
          <w:bCs/>
          <w:sz w:val="24"/>
          <w:szCs w:val="24"/>
        </w:rPr>
        <w:t>&lt;*&gt; - Мнение Управления по земельным и имущественным отношениям Администрации города Элисты о целесообразности (нецелесообразности) приватизации муниципального унитарного предприятия приводится в развернутой форме. 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Default="000D0372" w:rsidP="000D03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  <w:p w:rsidR="000D0372" w:rsidRPr="00E413D9" w:rsidRDefault="000D0372" w:rsidP="006C25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6C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</w:t>
            </w:r>
            <w:r w:rsidR="006C25DD" w:rsidRPr="00E41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приватизации муниципального имущества, находящего</w:t>
            </w:r>
            <w:r w:rsidR="006C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собственности города Элисты</w:t>
            </w: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13D9">
        <w:rPr>
          <w:rFonts w:ascii="Times New Roman" w:hAnsi="Times New Roman" w:cs="Times New Roman"/>
          <w:b/>
          <w:bCs/>
          <w:sz w:val="28"/>
          <w:szCs w:val="28"/>
        </w:rPr>
        <w:t>Форма № 2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6"/>
      <w:bookmarkEnd w:id="7"/>
      <w:r w:rsidRPr="00E413D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о приватизации акций акционерного общества,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Элисты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13D9">
        <w:rPr>
          <w:rFonts w:ascii="Times New Roman" w:hAnsi="Times New Roman" w:cs="Times New Roman"/>
        </w:rPr>
        <w:t>(полное наименование акционерного общества)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I. Характеристика акционерного общества и результатов его хозяйственной деятельности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2268"/>
      </w:tblGrid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Отрасль (код ОКОНХ)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акционерного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46" w:history="1">
              <w:r w:rsidRPr="00E413D9">
                <w:rPr>
                  <w:rFonts w:ascii="Times New Roman" w:hAnsi="Times New Roman" w:cs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Сведения об учете находящихся в муниципальной  собственности  акций акционерного общества в реестре муниципального имущества: 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Величина уставного капитала на 01.01.2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____ г. 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01.01.2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____ г. 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11. Перечень организаций, в уставном (складочном) капитале которых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имеется доля участия акционерного общества превышает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25 процентов на 01.01.2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3D9">
        <w:rPr>
          <w:rFonts w:ascii="Times New Roman" w:hAnsi="Times New Roman" w:cs="Times New Roman"/>
          <w:sz w:val="28"/>
          <w:szCs w:val="28"/>
        </w:rPr>
        <w:t>___ г.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552"/>
        <w:gridCol w:w="2835"/>
      </w:tblGrid>
      <w:tr w:rsidR="000D0372" w:rsidRPr="00E413D9" w:rsidTr="000D03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Доля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</w:tr>
      <w:tr w:rsidR="000D0372" w:rsidRPr="00E413D9" w:rsidTr="000D03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372" w:rsidRPr="00E413D9" w:rsidRDefault="000D0372" w:rsidP="000D037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3D9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</w:p>
    <w:p w:rsidR="000D0372" w:rsidRPr="00E413D9" w:rsidRDefault="000D0372" w:rsidP="000D0372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70"/>
        <w:gridCol w:w="4528"/>
      </w:tblGrid>
      <w:tr w:rsidR="000D0372" w:rsidRPr="00E413D9" w:rsidTr="000D0372">
        <w:tc>
          <w:tcPr>
            <w:tcW w:w="4970" w:type="dxa"/>
          </w:tcPr>
          <w:p w:rsidR="000D0372" w:rsidRPr="00E413D9" w:rsidRDefault="000D0372" w:rsidP="000D0372">
            <w:pPr>
              <w:pStyle w:val="a5"/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28" w:type="dxa"/>
          </w:tcPr>
          <w:p w:rsidR="000D0372" w:rsidRPr="00E413D9" w:rsidRDefault="000D0372" w:rsidP="000D03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970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528" w:type="dxa"/>
          </w:tcPr>
          <w:p w:rsidR="000D0372" w:rsidRPr="00E413D9" w:rsidRDefault="000D0372" w:rsidP="000D03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13. Структура уставного капитала по состоянию на 01.01.2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3D9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520"/>
        <w:gridCol w:w="2725"/>
      </w:tblGrid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 акции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Привилегированные акции</w:t>
            </w: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1. Номинальная стоимость акции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2. Количество размещенных акций (шт.)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3. Количество находящихся в муниципальной собственности акций (шт.)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4. Количество объявленных акций (шт.)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14. Финансовые показатели акционерного общества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последние 2 года (тыс. рублей)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520"/>
        <w:gridCol w:w="2725"/>
      </w:tblGrid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1. Выручка от продажи продукции (товаров, работ,  услуг) (за вычетом НДС, акцизов и других обязательных платежей)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2. Балансовая прибыль (убыток)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3. Чистая прибыль (убыток)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15. Дивиденды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последние 2 года (тыс. рублей)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520"/>
        <w:gridCol w:w="2725"/>
      </w:tblGrid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Начисленные на: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обыкновенные акции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акции, находящиеся в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Выплаченные на: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акции, находящиеся в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16. Основные показатели баланса акционерного общества по состоянию  на 1 января </w:t>
      </w:r>
      <w:proofErr w:type="gramStart"/>
      <w:r w:rsidRPr="00E413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 xml:space="preserve"> последние 3 года (тыс. рублей)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2163"/>
        <w:gridCol w:w="2268"/>
        <w:gridCol w:w="2127"/>
      </w:tblGrid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 год</w:t>
            </w: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E413D9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2. Оборотные активы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3. Капитал и резервы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4. Долгосрочные пассивы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5. Краткосрочные пассивы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6. Валюта баланса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372" w:rsidRPr="00E413D9" w:rsidTr="000D037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7. Чистые активы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17. Акции, предлагаемые к приватизации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559"/>
        <w:gridCol w:w="1843"/>
        <w:gridCol w:w="1701"/>
        <w:gridCol w:w="1701"/>
      </w:tblGrid>
      <w:tr w:rsidR="000D0372" w:rsidRPr="00E413D9" w:rsidTr="000D0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Тип акций (</w:t>
            </w:r>
            <w:proofErr w:type="gramStart"/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</w:t>
            </w:r>
            <w:proofErr w:type="gramEnd"/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, привилегированные)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Суммарная номинальная стоимость акций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Доля акций в общем количестве акций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bCs/>
                <w:sz w:val="28"/>
                <w:szCs w:val="28"/>
              </w:rPr>
              <w:t>Доля акций в общем количестве голосующих акций (процентов)</w:t>
            </w:r>
          </w:p>
        </w:tc>
      </w:tr>
      <w:tr w:rsidR="000D0372" w:rsidRPr="00E413D9" w:rsidTr="000D0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lastRenderedPageBreak/>
        <w:t>II. Обоснование отраслевого (функционального) органа Администрации города Элисты целесообразности (нецелесообразности) приватизации акций акционерного общества, находящихся в муниципальной собственности города Элисты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находящихся в муниципальной собственности города Элисты 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3D9">
        <w:rPr>
          <w:rFonts w:ascii="Times New Roman" w:hAnsi="Times New Roman" w:cs="Times New Roman"/>
          <w:sz w:val="24"/>
          <w:szCs w:val="24"/>
        </w:rPr>
        <w:t>(наименование открытого акционерного общества)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органа Администрации города Элисты</w:t>
            </w: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 xml:space="preserve">III. Обоснование Управления по земельным и имущественным отношениям Администрации города Элисты целесообразности (нецелесообразности) приватизации акций акционерного общества, находящихся в муниципальной собственности города Элисты  </w:t>
      </w:r>
      <w:hyperlink w:anchor="Par332" w:history="1">
        <w:r w:rsidRPr="00E413D9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находящихся в муниципальной собственности города Элисты 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3D9">
        <w:rPr>
          <w:rFonts w:ascii="Times New Roman" w:hAnsi="Times New Roman" w:cs="Times New Roman"/>
          <w:sz w:val="24"/>
          <w:szCs w:val="24"/>
        </w:rPr>
        <w:t>(наименование открытого акционерного общества)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D9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E413D9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0D0372" w:rsidRPr="00E413D9" w:rsidTr="000D0372">
        <w:tc>
          <w:tcPr>
            <w:tcW w:w="4855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подпись начальника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proofErr w:type="gramStart"/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proofErr w:type="gramEnd"/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и имущественным отношениям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Элисты</w:t>
            </w:r>
          </w:p>
          <w:p w:rsidR="000D0372" w:rsidRPr="00E413D9" w:rsidRDefault="000D0372" w:rsidP="000D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3D9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0D0372" w:rsidRPr="00E413D9" w:rsidRDefault="000D0372" w:rsidP="000D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332"/>
      <w:bookmarkEnd w:id="8"/>
      <w:r w:rsidRPr="00E413D9">
        <w:rPr>
          <w:rFonts w:ascii="Times New Roman" w:hAnsi="Times New Roman" w:cs="Times New Roman"/>
          <w:bCs/>
          <w:sz w:val="24"/>
          <w:szCs w:val="24"/>
        </w:rPr>
        <w:t xml:space="preserve">&lt;*&gt; Мнение Управления по земельным и имущественным отношениям Администрации города Элисты о целесообразности (нецелесообразности) приватизации акций открытого акционерного общества, находящихся в муниципальной собственности города Элисты, приводится в развернутой форме. В случае нецелесообразности приватизации акций открытого акционерного общества, находящихся в муниципальной собственности города Элисты приводятся обоснования, подтверждающие необходимость их сохранения в собственности города Элисты. </w:t>
      </w:r>
    </w:p>
    <w:p w:rsidR="000D0372" w:rsidRPr="00E413D9" w:rsidRDefault="006C25DD" w:rsidP="000D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9B" w:rsidRDefault="0074689B">
      <w:pPr>
        <w:rPr>
          <w:rFonts w:ascii="Times New Roman" w:hAnsi="Times New Roman" w:cs="Times New Roman"/>
          <w:b/>
          <w:sz w:val="28"/>
          <w:szCs w:val="28"/>
        </w:rPr>
      </w:pPr>
    </w:p>
    <w:sectPr w:rsidR="0074689B" w:rsidSect="0074689B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46"/>
    <w:multiLevelType w:val="hybridMultilevel"/>
    <w:tmpl w:val="A9D85AA4"/>
    <w:lvl w:ilvl="0" w:tplc="A606B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575C6"/>
    <w:multiLevelType w:val="hybridMultilevel"/>
    <w:tmpl w:val="A898524E"/>
    <w:lvl w:ilvl="0" w:tplc="0C08F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741"/>
    <w:multiLevelType w:val="multilevel"/>
    <w:tmpl w:val="13D4E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0130B3"/>
    <w:multiLevelType w:val="hybridMultilevel"/>
    <w:tmpl w:val="6F1ADBBC"/>
    <w:lvl w:ilvl="0" w:tplc="D3DC4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B0D18"/>
    <w:multiLevelType w:val="hybridMultilevel"/>
    <w:tmpl w:val="81482A1E"/>
    <w:lvl w:ilvl="0" w:tplc="06D2E8FA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D6031"/>
    <w:multiLevelType w:val="hybridMultilevel"/>
    <w:tmpl w:val="4E60076A"/>
    <w:lvl w:ilvl="0" w:tplc="732488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50FD1"/>
    <w:multiLevelType w:val="hybridMultilevel"/>
    <w:tmpl w:val="72ACAF12"/>
    <w:lvl w:ilvl="0" w:tplc="DE40F87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201CD"/>
    <w:multiLevelType w:val="hybridMultilevel"/>
    <w:tmpl w:val="1DE6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12CB"/>
    <w:multiLevelType w:val="hybridMultilevel"/>
    <w:tmpl w:val="3D8A3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835DC"/>
    <w:multiLevelType w:val="hybridMultilevel"/>
    <w:tmpl w:val="CA7ED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05CB4"/>
    <w:multiLevelType w:val="hybridMultilevel"/>
    <w:tmpl w:val="605875C6"/>
    <w:lvl w:ilvl="0" w:tplc="BD98EB9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F593F78"/>
    <w:multiLevelType w:val="hybridMultilevel"/>
    <w:tmpl w:val="84C6208A"/>
    <w:lvl w:ilvl="0" w:tplc="AF5291B6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8F3574"/>
    <w:multiLevelType w:val="hybridMultilevel"/>
    <w:tmpl w:val="B8A64E7C"/>
    <w:lvl w:ilvl="0" w:tplc="2662DF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578D6"/>
    <w:multiLevelType w:val="hybridMultilevel"/>
    <w:tmpl w:val="0BC4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5528A6"/>
    <w:multiLevelType w:val="multilevel"/>
    <w:tmpl w:val="568227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9D303CD"/>
    <w:multiLevelType w:val="multilevel"/>
    <w:tmpl w:val="23DA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A11A97"/>
    <w:multiLevelType w:val="hybridMultilevel"/>
    <w:tmpl w:val="5BE6FB00"/>
    <w:lvl w:ilvl="0" w:tplc="9FB8C9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30"/>
    <w:rsid w:val="0005143F"/>
    <w:rsid w:val="0006529F"/>
    <w:rsid w:val="0009407F"/>
    <w:rsid w:val="000B1BB7"/>
    <w:rsid w:val="000D0372"/>
    <w:rsid w:val="000D7205"/>
    <w:rsid w:val="000E08D6"/>
    <w:rsid w:val="000E164D"/>
    <w:rsid w:val="00135939"/>
    <w:rsid w:val="0015351A"/>
    <w:rsid w:val="001603CC"/>
    <w:rsid w:val="001E13F7"/>
    <w:rsid w:val="001E1B1A"/>
    <w:rsid w:val="00205B78"/>
    <w:rsid w:val="00205CB0"/>
    <w:rsid w:val="00212CAF"/>
    <w:rsid w:val="00230406"/>
    <w:rsid w:val="00241E74"/>
    <w:rsid w:val="00263EA7"/>
    <w:rsid w:val="002836E1"/>
    <w:rsid w:val="00294267"/>
    <w:rsid w:val="002A41BC"/>
    <w:rsid w:val="002A5FC4"/>
    <w:rsid w:val="002B3D96"/>
    <w:rsid w:val="002C18F4"/>
    <w:rsid w:val="002F414B"/>
    <w:rsid w:val="00300AEA"/>
    <w:rsid w:val="00303F70"/>
    <w:rsid w:val="0030763C"/>
    <w:rsid w:val="00317EC7"/>
    <w:rsid w:val="003426F8"/>
    <w:rsid w:val="00361878"/>
    <w:rsid w:val="0037600B"/>
    <w:rsid w:val="003938E5"/>
    <w:rsid w:val="003B0D2E"/>
    <w:rsid w:val="003B4BEB"/>
    <w:rsid w:val="003C02AB"/>
    <w:rsid w:val="003F21D7"/>
    <w:rsid w:val="003F609A"/>
    <w:rsid w:val="00422C1C"/>
    <w:rsid w:val="004276DE"/>
    <w:rsid w:val="0048748C"/>
    <w:rsid w:val="004A4FD6"/>
    <w:rsid w:val="004B373B"/>
    <w:rsid w:val="004B3BFE"/>
    <w:rsid w:val="004F39FC"/>
    <w:rsid w:val="005B19E8"/>
    <w:rsid w:val="005C6A6E"/>
    <w:rsid w:val="005D5ABF"/>
    <w:rsid w:val="006761EB"/>
    <w:rsid w:val="00693709"/>
    <w:rsid w:val="006A2665"/>
    <w:rsid w:val="006B2938"/>
    <w:rsid w:val="006B7CE4"/>
    <w:rsid w:val="006C25DD"/>
    <w:rsid w:val="006C2EF0"/>
    <w:rsid w:val="006C525C"/>
    <w:rsid w:val="006D2F04"/>
    <w:rsid w:val="00730B40"/>
    <w:rsid w:val="00743DBF"/>
    <w:rsid w:val="00744980"/>
    <w:rsid w:val="0074689B"/>
    <w:rsid w:val="00747C7A"/>
    <w:rsid w:val="007A5A56"/>
    <w:rsid w:val="007B3314"/>
    <w:rsid w:val="007C6D76"/>
    <w:rsid w:val="007F1EEC"/>
    <w:rsid w:val="00822272"/>
    <w:rsid w:val="00840DD7"/>
    <w:rsid w:val="00850570"/>
    <w:rsid w:val="008705CE"/>
    <w:rsid w:val="008C4B4E"/>
    <w:rsid w:val="008D6817"/>
    <w:rsid w:val="008F35B8"/>
    <w:rsid w:val="008F5299"/>
    <w:rsid w:val="0095075A"/>
    <w:rsid w:val="009661B5"/>
    <w:rsid w:val="00986A3A"/>
    <w:rsid w:val="009A3C03"/>
    <w:rsid w:val="009A58BB"/>
    <w:rsid w:val="009C040F"/>
    <w:rsid w:val="009E1CE6"/>
    <w:rsid w:val="00A0171C"/>
    <w:rsid w:val="00A146B2"/>
    <w:rsid w:val="00A27C0A"/>
    <w:rsid w:val="00A367D5"/>
    <w:rsid w:val="00A61DD2"/>
    <w:rsid w:val="00A63042"/>
    <w:rsid w:val="00A727FF"/>
    <w:rsid w:val="00A82B78"/>
    <w:rsid w:val="00A97EE2"/>
    <w:rsid w:val="00AA2248"/>
    <w:rsid w:val="00AA69F5"/>
    <w:rsid w:val="00AB5444"/>
    <w:rsid w:val="00AC1A65"/>
    <w:rsid w:val="00B77A7E"/>
    <w:rsid w:val="00BA7B54"/>
    <w:rsid w:val="00BB71D7"/>
    <w:rsid w:val="00C0566F"/>
    <w:rsid w:val="00C26B87"/>
    <w:rsid w:val="00C50FF6"/>
    <w:rsid w:val="00C942B9"/>
    <w:rsid w:val="00C94BFE"/>
    <w:rsid w:val="00CA3D30"/>
    <w:rsid w:val="00CC204F"/>
    <w:rsid w:val="00CD0CB6"/>
    <w:rsid w:val="00CF29B8"/>
    <w:rsid w:val="00CF2C2A"/>
    <w:rsid w:val="00CF56B3"/>
    <w:rsid w:val="00D0782A"/>
    <w:rsid w:val="00D31140"/>
    <w:rsid w:val="00D60582"/>
    <w:rsid w:val="00DC4593"/>
    <w:rsid w:val="00DF0436"/>
    <w:rsid w:val="00E03E54"/>
    <w:rsid w:val="00E2176D"/>
    <w:rsid w:val="00E30D75"/>
    <w:rsid w:val="00E413D9"/>
    <w:rsid w:val="00E91EB3"/>
    <w:rsid w:val="00EA0ADD"/>
    <w:rsid w:val="00EB41C9"/>
    <w:rsid w:val="00EC1DDF"/>
    <w:rsid w:val="00EC2959"/>
    <w:rsid w:val="00EE0714"/>
    <w:rsid w:val="00EF10B0"/>
    <w:rsid w:val="00F06865"/>
    <w:rsid w:val="00F64327"/>
    <w:rsid w:val="00F94183"/>
    <w:rsid w:val="00FD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ADD"/>
    <w:rPr>
      <w:color w:val="0000FF"/>
      <w:u w:val="single"/>
    </w:rPr>
  </w:style>
  <w:style w:type="table" w:styleId="a4">
    <w:name w:val="Table Grid"/>
    <w:basedOn w:val="a1"/>
    <w:uiPriority w:val="59"/>
    <w:rsid w:val="009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1140"/>
    <w:pPr>
      <w:ind w:left="720"/>
      <w:contextualSpacing/>
    </w:pPr>
  </w:style>
  <w:style w:type="paragraph" w:customStyle="1" w:styleId="ConsPlusNonformat">
    <w:name w:val="ConsPlusNonformat"/>
    <w:rsid w:val="00AC1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9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8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ADD"/>
    <w:rPr>
      <w:color w:val="0000FF"/>
      <w:u w:val="single"/>
    </w:rPr>
  </w:style>
  <w:style w:type="table" w:styleId="a4">
    <w:name w:val="Table Grid"/>
    <w:basedOn w:val="a1"/>
    <w:uiPriority w:val="59"/>
    <w:rsid w:val="0098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1140"/>
    <w:pPr>
      <w:ind w:left="720"/>
      <w:contextualSpacing/>
    </w:pPr>
  </w:style>
  <w:style w:type="paragraph" w:customStyle="1" w:styleId="ConsPlusNonformat">
    <w:name w:val="ConsPlusNonformat"/>
    <w:rsid w:val="00AC1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9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8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261351258F432DF1A975FE094C63D4034CB9DFD07B22F61FC8BE014A80ABc4L" TargetMode="External"/><Relationship Id="rId26" Type="http://schemas.openxmlformats.org/officeDocument/2006/relationships/hyperlink" Target="consultantplus://offline/ref=11FED89F6EEAC43B2364BD40C274F841AC5C88542D83ABC2493A76B63B8133436F9ABAA57274r4P" TargetMode="External"/><Relationship Id="rId39" Type="http://schemas.openxmlformats.org/officeDocument/2006/relationships/hyperlink" Target="file:///C:\Users\&#1050;&#1077;&#1088;&#1084;&#1077;&#1085;\Desktop\&#1087;&#1086;&#1083;&#1086;&#1078;&#1077;&#1085;&#1080;&#1077;%20&#1086;%20&#1087;&#1088;&#1080;&#1074;&#1072;&#1090;&#1080;&#1079;&#1072;&#1094;&#1080;&#1080;\&#1075;&#1086;&#1088;&#1085;&#1086;&#1072;&#1083;&#1090;&#1072;&#1081;&#1089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0EBDC264961BB851458489D5EEA3EA58E6A1F08B8E1B58C282DCA0F7A1D434B241DD0884563Bd3LBK" TargetMode="External"/><Relationship Id="rId34" Type="http://schemas.openxmlformats.org/officeDocument/2006/relationships/hyperlink" Target="consultantplus://offline/ref=B0CE6656F160B915B981CC84D8DE8EB885B09E507AA8DDAF57D31089E10EQ7K" TargetMode="External"/><Relationship Id="rId42" Type="http://schemas.openxmlformats.org/officeDocument/2006/relationships/hyperlink" Target="consultantplus://offline/ref=0611BFC3BF31BB60979C05D218074098516B96B8861FCCFB3E9DD28633eBq2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611BFC3BF31BB60979C05D218074098516A97B88415CCFB3E9DD28633B2DA85B9EF7533D18FC3FFeFq2L" TargetMode="External"/><Relationship Id="rId12" Type="http://schemas.openxmlformats.org/officeDocument/2006/relationships/hyperlink" Target="consultantplus://offline/ref=3BBD8FB7C5E30FB28F611FC29A16C6DD27EFB386AFCB5437C85522DCCB013F1162D9BB258E8CB64EG9lDK" TargetMode="External"/><Relationship Id="rId17" Type="http://schemas.openxmlformats.org/officeDocument/2006/relationships/hyperlink" Target="consultantplus://offline/ref=261351258F432DF1A975FF075963D4034CB7D0DA7D24F61FC8BE014A80ABc4L" TargetMode="External"/><Relationship Id="rId25" Type="http://schemas.openxmlformats.org/officeDocument/2006/relationships/hyperlink" Target="consultantplus://offline/ref=11FED89F6EEAC43B2364BD40C274F841AC5C88542D83ABC2493A76B63B8133436F9ABAA376468B3371r4P" TargetMode="External"/><Relationship Id="rId33" Type="http://schemas.openxmlformats.org/officeDocument/2006/relationships/hyperlink" Target="consultantplus://offline/ref=BA85D76168AB225F14B5EC682C745CD628F520278D6F28806744F46878l5l5R" TargetMode="External"/><Relationship Id="rId38" Type="http://schemas.openxmlformats.org/officeDocument/2006/relationships/hyperlink" Target="consultantplus://offline/ref=4AFAFF5C94094229894ABB0A10E7F5843486F0353F88166F270CAC39F91EEF8F6321DBC8626DG0P" TargetMode="External"/><Relationship Id="rId46" Type="http://schemas.openxmlformats.org/officeDocument/2006/relationships/hyperlink" Target="consultantplus://offline/ref=140F56A74EFD9E4B601574EB51ECE1872963CF251591AB3717E2EA08C7DBK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351258F432DF1A975FF075963D4034CB6D0D17A24F61FC8BE014A80ABc4L" TargetMode="External"/><Relationship Id="rId20" Type="http://schemas.openxmlformats.org/officeDocument/2006/relationships/hyperlink" Target="consultantplus://offline/ref=0611BFC3BF31BB60979C05D218074098516B97B98314CCFB3E9DD28633B2DA85B9EF7533D18FC5FBeFq8L" TargetMode="External"/><Relationship Id="rId29" Type="http://schemas.openxmlformats.org/officeDocument/2006/relationships/hyperlink" Target="consultantplus://offline/ref=69FEA3081D90084393D72063CF22ADE425E584D47CF081CC2967EB173FQEz4P" TargetMode="External"/><Relationship Id="rId41" Type="http://schemas.openxmlformats.org/officeDocument/2006/relationships/hyperlink" Target="consultantplus://offline/ref=0611BFC3BF31BB60979C05D218074098516B97B98314CCFB3E9DD28633eBq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6EA28FC014244FDC9ECE39C43D92CFCFD32A5169898E087AE32F3FE22B27FD89AAFF22E72A41D7d3qCL" TargetMode="External"/><Relationship Id="rId11" Type="http://schemas.openxmlformats.org/officeDocument/2006/relationships/hyperlink" Target="consultantplus://offline/ref=376EDC539DE3B11895123C816F764B1CFEA1674A8EFEDCEF5C29BF8FD302251B7B160C6AE0D3CACC7A3C09C6DA00A304GAn6H" TargetMode="External"/><Relationship Id="rId24" Type="http://schemas.openxmlformats.org/officeDocument/2006/relationships/hyperlink" Target="consultantplus://offline/ref=11FED89F6EEAC43B2364BD40C274F841AC5C88542D83ABC2493A76B63B8133436F9ABAA47F74r7P" TargetMode="External"/><Relationship Id="rId32" Type="http://schemas.openxmlformats.org/officeDocument/2006/relationships/hyperlink" Target="consultantplus://offline/ref=4EF5BD50711F862781F6AABBA5E8043720A35FFD433E285A00AB32D0F8041C13585B4DB2F8811C50Z05FP" TargetMode="External"/><Relationship Id="rId37" Type="http://schemas.openxmlformats.org/officeDocument/2006/relationships/hyperlink" Target="consultantplus://offline/ref=4AFAFF5C94094229894ABB0A10E7F5843486F0353F88166F270CAC39F961GEP" TargetMode="External"/><Relationship Id="rId40" Type="http://schemas.openxmlformats.org/officeDocument/2006/relationships/hyperlink" Target="consultantplus://offline/ref=0611BFC3BF31BB60979C05D218074098516B96B8861FCCFB3E9DD28633eBq2L" TargetMode="External"/><Relationship Id="rId45" Type="http://schemas.openxmlformats.org/officeDocument/2006/relationships/hyperlink" Target="consultantplus://offline/ref=93A719C82B41F8FA8F68C85DC93BFD5D2F315D2BEC4D60778CA7ADA437i1u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351258F432DF1A975FF075963D4034CB6D1D4782CF61FC8BE014A80ABc4L" TargetMode="External"/><Relationship Id="rId23" Type="http://schemas.openxmlformats.org/officeDocument/2006/relationships/hyperlink" Target="consultantplus://offline/ref=11FED89F6EEAC43B2364BD40C274F841AC55875D2783ABC2493A76B63B8133436F9ABAA07E74r2P" TargetMode="External"/><Relationship Id="rId28" Type="http://schemas.openxmlformats.org/officeDocument/2006/relationships/hyperlink" Target="consultantplus://offline/ref=4EF5BD50711F862781F6AABBA5E8043720AA54FD463D285A00AB32D0F8041C13585B4DB2F8811F51Z059P" TargetMode="External"/><Relationship Id="rId36" Type="http://schemas.openxmlformats.org/officeDocument/2006/relationships/hyperlink" Target="consultantplus://offline/ref=4AFAFF5C94094229894ABB0A10E7F5843486F0353F88166F270CAC39F91EEF8F6321DBC8626DG1P" TargetMode="External"/><Relationship Id="rId10" Type="http://schemas.openxmlformats.org/officeDocument/2006/relationships/hyperlink" Target="consultantplus://offline/ref=376EDC539DE3B1189512228C791A1618FEAB3E418BFBD1BA0876E4D2840B2F4C2E590D36A686D9CE783C0BC4C5G0nBH" TargetMode="External"/><Relationship Id="rId19" Type="http://schemas.openxmlformats.org/officeDocument/2006/relationships/hyperlink" Target="consultantplus://offline/ref=0611BFC3BF31BB60979C05D218074098516B96BB811CCCFB3E9DD28633eBq2L" TargetMode="External"/><Relationship Id="rId31" Type="http://schemas.openxmlformats.org/officeDocument/2006/relationships/hyperlink" Target="consultantplus://offline/ref=756C52195DE9B961691B2CD2DD9E86D675C21A945DAEC9A921C9B348B0C453FF1FFBF000C9FF29EBSBH4H" TargetMode="External"/><Relationship Id="rId44" Type="http://schemas.openxmlformats.org/officeDocument/2006/relationships/hyperlink" Target="consultantplus://offline/ref=93A719C82B41F8FA8F68C85DC93BFD5D2C3B5D2CEF4D60778CA7ADA437i1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EDC539DE3B1189512228C791A1618FEAA38438FF9D1BA0876E4D2840B2F4C3C59553AA486C7CD7C295D958057AE07AFC510BCE21ADA67GBn6H" TargetMode="External"/><Relationship Id="rId14" Type="http://schemas.openxmlformats.org/officeDocument/2006/relationships/hyperlink" Target="http://www.gorod-elista.ru" TargetMode="External"/><Relationship Id="rId22" Type="http://schemas.openxmlformats.org/officeDocument/2006/relationships/hyperlink" Target="consultantplus://offline/ref=11FED89F6EEAC43B2364BD40C274F841AC55875D2783ABC2493A76B63B8133436F9ABAA07E74rEP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4158DF69CC57E5747F08DADC747DAEC5E8560C28DAF30F590BC5A3404F03E6E4059B4A8A71351213D8N3R" TargetMode="External"/><Relationship Id="rId35" Type="http://schemas.openxmlformats.org/officeDocument/2006/relationships/hyperlink" Target="consultantplus://offline/ref=B0CE6656F160B915B981CC84D8DE8EB885B09E517FABDDAF57D31089E10EQ7K" TargetMode="External"/><Relationship Id="rId43" Type="http://schemas.openxmlformats.org/officeDocument/2006/relationships/hyperlink" Target="consultantplus://offline/ref=066F276A57BDB0B6CF1743355B955D960933F0BCC45F34FF5D05047917a4ACO" TargetMode="External"/><Relationship Id="rId48" Type="http://schemas.openxmlformats.org/officeDocument/2006/relationships/theme" Target="theme/theme1.xm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0611BFC3BF31BB60979C1BDF0E6B1E925260C9B58014C7A562C0D4D16CE2DCD0F9AF736692CBC8FDF1A00417e6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2C92-0993-4F88-A030-6BB85F45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30</Pages>
  <Words>10385</Words>
  <Characters>59200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Кермен</dc:creator>
  <cp:lastModifiedBy>lesha</cp:lastModifiedBy>
  <cp:revision>33</cp:revision>
  <cp:lastPrinted>2019-03-04T11:52:00Z</cp:lastPrinted>
  <dcterms:created xsi:type="dcterms:W3CDTF">2018-12-14T12:40:00Z</dcterms:created>
  <dcterms:modified xsi:type="dcterms:W3CDTF">2019-03-06T06:45:00Z</dcterms:modified>
</cp:coreProperties>
</file>